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BF055E">
        <w:rPr>
          <w:rFonts w:ascii="Georgia" w:hAnsi="Georgia"/>
          <w:color w:val="000000"/>
          <w:sz w:val="20"/>
        </w:rPr>
        <w:t>07.05</w:t>
      </w:r>
      <w:r w:rsidR="00EA0EC4">
        <w:rPr>
          <w:rFonts w:ascii="Georgia" w:hAnsi="Georgia"/>
          <w:color w:val="000000"/>
          <w:sz w:val="20"/>
        </w:rPr>
        <w:t>.2020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BF055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(tj.2020.295)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  <w:bookmarkStart w:id="0" w:name="_GoBack"/>
      <w:bookmarkEnd w:id="0"/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(tj.2020.295),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55FDF">
        <w:rPr>
          <w:rFonts w:ascii="Georgia" w:hAnsi="Georgia" w:cs="Arial"/>
          <w:b/>
          <w:bCs/>
          <w:sz w:val="20"/>
          <w:szCs w:val="20"/>
        </w:rPr>
        <w:t>15.05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5FDF" w:rsidRPr="00355FDF" w:rsidRDefault="00355FDF" w:rsidP="00355FDF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355FDF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355FDF" w:rsidRPr="00355FDF" w:rsidRDefault="00355FDF" w:rsidP="00355FDF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355FDF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355FDF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355FDF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355FDF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355FDF" w:rsidRDefault="00355FDF" w:rsidP="00355FDF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55FDF">
        <w:rPr>
          <w:rFonts w:ascii="Georgia" w:hAnsi="Georgia" w:cs="Arial"/>
          <w:b/>
          <w:bCs/>
          <w:sz w:val="20"/>
          <w:szCs w:val="20"/>
        </w:rPr>
        <w:t>15</w:t>
      </w:r>
      <w:r w:rsidR="00177891">
        <w:rPr>
          <w:rFonts w:ascii="Georgia" w:hAnsi="Georgia" w:cs="Arial"/>
          <w:b/>
          <w:bCs/>
          <w:sz w:val="20"/>
          <w:szCs w:val="20"/>
        </w:rPr>
        <w:t>.0</w:t>
      </w:r>
      <w:r w:rsidR="00355FDF">
        <w:rPr>
          <w:rFonts w:ascii="Georgia" w:hAnsi="Georgia" w:cs="Arial"/>
          <w:b/>
          <w:bCs/>
          <w:sz w:val="20"/>
          <w:szCs w:val="20"/>
        </w:rPr>
        <w:t>5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55FDF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355FDF">
        <w:rPr>
          <w:rFonts w:ascii="Georgia" w:hAnsi="Georgia" w:cs="Arial"/>
          <w:b/>
          <w:bCs/>
          <w:sz w:val="20"/>
          <w:szCs w:val="20"/>
        </w:rPr>
        <w:t>.05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Formularz ofertowy - Załącznik nr 1,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Oświadczenie - Załącznik nr 2,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Podpisany „Projekt umowy” – Załącznik nr 4,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9D5EE9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</w:t>
      </w:r>
      <w:r>
        <w:rPr>
          <w:rFonts w:ascii="Georgia" w:hAnsi="Georgia"/>
          <w:sz w:val="20"/>
          <w:szCs w:val="20"/>
        </w:rPr>
        <w:t xml:space="preserve">udiów, dyplomy specjalizacyjne, </w:t>
      </w:r>
      <w:r w:rsidRPr="009D5EE9">
        <w:rPr>
          <w:rFonts w:ascii="Georgia" w:hAnsi="Georgia"/>
          <w:sz w:val="20"/>
          <w:szCs w:val="20"/>
        </w:rPr>
        <w:t>kursy kwalifikacyjne,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9D5EE9" w:rsidRPr="00CA06C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9D5EE9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0D7198" w:rsidRDefault="000D7198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B7970"/>
    <w:rsid w:val="001E06B8"/>
    <w:rsid w:val="0020618D"/>
    <w:rsid w:val="0024599A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DE6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2017-04-11T09:31:00Z</cp:lastPrinted>
  <dcterms:created xsi:type="dcterms:W3CDTF">2020-05-07T11:35:00Z</dcterms:created>
  <dcterms:modified xsi:type="dcterms:W3CDTF">2020-05-08T07:05:00Z</dcterms:modified>
</cp:coreProperties>
</file>