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7C6A" w:rsidRDefault="00717C6A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7C6A" w:rsidRDefault="00D406F6" w:rsidP="00717C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  <w:r w:rsidR="00717C6A">
        <w:rPr>
          <w:rFonts w:ascii="Times New Roman" w:eastAsia="Times New Roman" w:hAnsi="Times New Roman"/>
          <w:sz w:val="24"/>
          <w:szCs w:val="24"/>
          <w:lang w:eastAsia="pl-PL"/>
        </w:rPr>
        <w:t>przez lekarzy</w:t>
      </w:r>
    </w:p>
    <w:p w:rsidR="00717C6A" w:rsidRDefault="00717C6A" w:rsidP="00717C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poradni diabetologicznej</w:t>
      </w:r>
    </w:p>
    <w:p w:rsidR="00717C6A" w:rsidRDefault="00717C6A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7C6A" w:rsidRDefault="00717C6A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</w:t>
      </w:r>
      <w:r w:rsidR="00717C6A">
        <w:rPr>
          <w:rFonts w:ascii="Times New Roman" w:eastAsia="Times New Roman" w:hAnsi="Times New Roman"/>
          <w:sz w:val="24"/>
          <w:szCs w:val="24"/>
          <w:lang w:eastAsia="pl-PL"/>
        </w:rPr>
        <w:t xml:space="preserve"> od 1.06.2020r. do 31.12.2023r.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D406F6" w:rsidRDefault="00717C6A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Uniwersyteckie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 xml:space="preserve"> Centrum Pediatrii im. Marii Konopnickiej w Łodzi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                       do dnia </w:t>
      </w:r>
      <w:r w:rsidR="00717C6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17DAA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717C6A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4B0225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717C6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17DAA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717C6A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4B0225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717DAA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21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17C6A">
        <w:rPr>
          <w:rFonts w:ascii="Times New Roman" w:eastAsia="Times New Roman" w:hAnsi="Times New Roman"/>
          <w:sz w:val="24"/>
          <w:szCs w:val="24"/>
          <w:lang w:eastAsia="pl-PL"/>
        </w:rPr>
        <w:t>05.2020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5D50"/>
    <w:rsid w:val="00296C72"/>
    <w:rsid w:val="002F2F07"/>
    <w:rsid w:val="003A0440"/>
    <w:rsid w:val="004B0225"/>
    <w:rsid w:val="006342D5"/>
    <w:rsid w:val="006D7548"/>
    <w:rsid w:val="0071279F"/>
    <w:rsid w:val="00717C6A"/>
    <w:rsid w:val="00717DAA"/>
    <w:rsid w:val="007444FA"/>
    <w:rsid w:val="00891BA1"/>
    <w:rsid w:val="0092621C"/>
    <w:rsid w:val="00A10459"/>
    <w:rsid w:val="00D01015"/>
    <w:rsid w:val="00D2346A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A2C6"/>
  <w15:docId w15:val="{330E6F28-0757-4AD9-89F8-B5D9127C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2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17</cp:revision>
  <cp:lastPrinted>2020-05-21T09:57:00Z</cp:lastPrinted>
  <dcterms:created xsi:type="dcterms:W3CDTF">2018-11-14T13:38:00Z</dcterms:created>
  <dcterms:modified xsi:type="dcterms:W3CDTF">2020-05-21T09:57:00Z</dcterms:modified>
</cp:coreProperties>
</file>