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79" w:rsidRDefault="00C75E79" w:rsidP="00C75E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Rozstrzygnięcie konkursu ofert</w:t>
      </w:r>
    </w:p>
    <w:p w:rsidR="00C75E79" w:rsidRDefault="00C75E79" w:rsidP="00C75E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na udzielanie świadczeń zdrowotnych</w:t>
      </w:r>
    </w:p>
    <w:p w:rsidR="00A1652B" w:rsidRDefault="00C75E79" w:rsidP="00C253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zakresie </w:t>
      </w:r>
      <w:r w:rsidR="00C253D7">
        <w:rPr>
          <w:rFonts w:ascii="Times New Roman" w:eastAsia="Times New Roman" w:hAnsi="Times New Roman"/>
          <w:b/>
          <w:sz w:val="24"/>
          <w:szCs w:val="24"/>
          <w:lang w:eastAsia="pl-PL"/>
        </w:rPr>
        <w:t>położnictwa i ginekologii</w:t>
      </w:r>
    </w:p>
    <w:p w:rsidR="00C75E79" w:rsidRDefault="00C75E79" w:rsidP="00C75E79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5E79" w:rsidRDefault="00C75E79" w:rsidP="00C75E7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</w:t>
      </w:r>
      <w:r>
        <w:rPr>
          <w:rFonts w:ascii="Times New Roman" w:hAnsi="Times New Roman"/>
          <w:sz w:val="24"/>
          <w:szCs w:val="24"/>
        </w:rPr>
        <w:t xml:space="preserve">postępowania konkursowego na udzielanie świadczeń zdrowotnych </w:t>
      </w:r>
      <w:r>
        <w:rPr>
          <w:rFonts w:ascii="Times New Roman" w:hAnsi="Times New Roman"/>
          <w:sz w:val="24"/>
          <w:szCs w:val="24"/>
        </w:rPr>
        <w:br/>
        <w:t xml:space="preserve">ww. zakresie zostały wybrane </w:t>
      </w:r>
      <w:r w:rsidR="00CB6C30">
        <w:rPr>
          <w:rFonts w:ascii="Times New Roman" w:hAnsi="Times New Roman"/>
          <w:sz w:val="24"/>
          <w:szCs w:val="24"/>
        </w:rPr>
        <w:t xml:space="preserve">następujące </w:t>
      </w:r>
      <w:r>
        <w:rPr>
          <w:rFonts w:ascii="Times New Roman" w:hAnsi="Times New Roman"/>
          <w:sz w:val="24"/>
          <w:szCs w:val="24"/>
        </w:rPr>
        <w:t>oferty:</w:t>
      </w:r>
    </w:p>
    <w:p w:rsidR="00C75E79" w:rsidRDefault="00C75E79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52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D38" w:rsidRPr="00256D38">
        <w:rPr>
          <w:rFonts w:ascii="Times New Roman" w:hAnsi="Times New Roman"/>
          <w:sz w:val="24"/>
          <w:szCs w:val="24"/>
        </w:rPr>
        <w:t xml:space="preserve">Praktyka Lekarska </w:t>
      </w:r>
      <w:r w:rsidR="00C253D7">
        <w:rPr>
          <w:rFonts w:ascii="Times New Roman" w:hAnsi="Times New Roman"/>
          <w:sz w:val="24"/>
          <w:szCs w:val="24"/>
        </w:rPr>
        <w:t xml:space="preserve">Specjalistyczna Tomasz Michalski ul. </w:t>
      </w:r>
      <w:r w:rsidR="00784A85">
        <w:rPr>
          <w:rFonts w:ascii="Times New Roman" w:hAnsi="Times New Roman"/>
          <w:sz w:val="24"/>
          <w:szCs w:val="24"/>
        </w:rPr>
        <w:t>Hipoteczna nr 13 lok. 67, 91-335</w:t>
      </w:r>
      <w:r w:rsidR="00C253D7">
        <w:rPr>
          <w:rFonts w:ascii="Times New Roman" w:hAnsi="Times New Roman"/>
          <w:sz w:val="24"/>
          <w:szCs w:val="24"/>
        </w:rPr>
        <w:t xml:space="preserve"> Łódź</w:t>
      </w:r>
    </w:p>
    <w:p w:rsidR="00C253D7" w:rsidRDefault="00C253D7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53D7">
        <w:rPr>
          <w:rFonts w:ascii="Times New Roman" w:hAnsi="Times New Roman"/>
          <w:b/>
          <w:sz w:val="24"/>
          <w:szCs w:val="24"/>
        </w:rPr>
        <w:t xml:space="preserve">2. </w:t>
      </w:r>
      <w:r w:rsidR="00784A85" w:rsidRPr="00784A85">
        <w:rPr>
          <w:rFonts w:ascii="Times New Roman" w:hAnsi="Times New Roman"/>
          <w:sz w:val="24"/>
          <w:szCs w:val="24"/>
        </w:rPr>
        <w:t>Prywatna Praktyka Lekarska Roland Wilk ul. Tymienieckiego 18/1, 90-349 Łódź</w:t>
      </w:r>
    </w:p>
    <w:p w:rsidR="00784A85" w:rsidRDefault="00784A85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A85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Gabinet Lekarski Jarosław Laskowski ul. Piotrkowska nr 128 lok. 7, 90-062 Łódź</w:t>
      </w:r>
    </w:p>
    <w:p w:rsidR="00784A85" w:rsidRDefault="00784A85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23BF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Prywatny Gabinet Lekarski Położniczo-Ginekologiczny dr n. med. Marek Jacasz</w:t>
      </w:r>
      <w:r w:rsidR="00E623BF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ul. Niska </w:t>
      </w:r>
      <w:r w:rsidR="00FA620E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nr 11/15, 92-332 Łódź</w:t>
      </w:r>
    </w:p>
    <w:p w:rsidR="00784A85" w:rsidRDefault="00784A85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23BF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E623BF">
        <w:rPr>
          <w:rFonts w:ascii="Times New Roman" w:hAnsi="Times New Roman"/>
          <w:sz w:val="24"/>
          <w:szCs w:val="24"/>
        </w:rPr>
        <w:t xml:space="preserve">PROGYN Usługi Medyczne Ginekologiczno-Położnicze </w:t>
      </w:r>
      <w:r w:rsidR="00FA620E">
        <w:rPr>
          <w:rFonts w:ascii="Times New Roman" w:hAnsi="Times New Roman"/>
          <w:sz w:val="24"/>
          <w:szCs w:val="24"/>
        </w:rPr>
        <w:t xml:space="preserve">Dr n. med. </w:t>
      </w:r>
      <w:r w:rsidR="00E623BF">
        <w:rPr>
          <w:rFonts w:ascii="Times New Roman" w:hAnsi="Times New Roman"/>
          <w:sz w:val="24"/>
          <w:szCs w:val="24"/>
        </w:rPr>
        <w:t xml:space="preserve">Paweł Pawłowicz </w:t>
      </w:r>
      <w:r w:rsidR="00FA620E">
        <w:rPr>
          <w:rFonts w:ascii="Times New Roman" w:hAnsi="Times New Roman"/>
          <w:sz w:val="24"/>
          <w:szCs w:val="24"/>
        </w:rPr>
        <w:br/>
      </w:r>
      <w:r w:rsidR="00E623BF">
        <w:rPr>
          <w:rFonts w:ascii="Times New Roman" w:hAnsi="Times New Roman"/>
          <w:sz w:val="24"/>
          <w:szCs w:val="24"/>
        </w:rPr>
        <w:t xml:space="preserve">ul. Ogórkowa 63E, 04-998 Warszawa </w:t>
      </w:r>
    </w:p>
    <w:p w:rsidR="00E623BF" w:rsidRDefault="00E623B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23BF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Specjalistyczna Praktyka Lekarska KLINIKA PREGNATA Doktor Nauk Medycznych Agnieszka Patrycja Szukała Specjalista Położnictwa i Ginekologii ul. Srebrna 19A/54, 91-334 Łódź</w:t>
      </w:r>
    </w:p>
    <w:p w:rsidR="00E623BF" w:rsidRDefault="00E623B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964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Gabinet Ginekologiczno</w:t>
      </w:r>
      <w:r w:rsidR="00620964">
        <w:rPr>
          <w:rFonts w:ascii="Times New Roman" w:hAnsi="Times New Roman"/>
          <w:sz w:val="24"/>
          <w:szCs w:val="24"/>
        </w:rPr>
        <w:t>-Położniczy Stanisława Niewierowicz ul. Łagiewnicka nr 102/116 lok. 257, 91-456 Łódź</w:t>
      </w:r>
    </w:p>
    <w:p w:rsidR="00E623BF" w:rsidRDefault="00620964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84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Indywidualna Praktyka Lekarska Sylwester Kubik ul. Jakuba Jasińskiego nr 19, 95-070 Aleksandrów Łódzki</w:t>
      </w:r>
    </w:p>
    <w:p w:rsidR="00620964" w:rsidRDefault="00620964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84F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36384F">
        <w:rPr>
          <w:rFonts w:ascii="Times New Roman" w:hAnsi="Times New Roman"/>
          <w:sz w:val="24"/>
          <w:szCs w:val="24"/>
        </w:rPr>
        <w:t>Prywatna Pomoc Lekarska Jarosław Lewy ul. Saharyjska 6, 93-479 Łódź</w:t>
      </w:r>
    </w:p>
    <w:p w:rsidR="0036384F" w:rsidRDefault="0036384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84F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Barbara Grodzicka-Banaszewska ul. Jagiellonki nr 4 BL.216, 92-414 Łódź</w:t>
      </w:r>
    </w:p>
    <w:p w:rsidR="0036384F" w:rsidRDefault="0036384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84F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Gabinet Położniczo-Ginekologiczny Adam Jerzyński, ul. Adama Próchnika nr 26 lok. 1U, </w:t>
      </w:r>
      <w:r>
        <w:rPr>
          <w:rFonts w:ascii="Times New Roman" w:hAnsi="Times New Roman"/>
          <w:sz w:val="24"/>
          <w:szCs w:val="24"/>
        </w:rPr>
        <w:br/>
        <w:t>90-708 Łódź</w:t>
      </w:r>
    </w:p>
    <w:p w:rsidR="00E623BF" w:rsidRPr="0036384F" w:rsidRDefault="0036384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84F">
        <w:rPr>
          <w:rFonts w:ascii="Times New Roman" w:hAnsi="Times New Roman"/>
          <w:b/>
          <w:sz w:val="24"/>
          <w:szCs w:val="24"/>
        </w:rPr>
        <w:t xml:space="preserve">12. </w:t>
      </w:r>
      <w:r w:rsidRPr="0036384F">
        <w:rPr>
          <w:rFonts w:ascii="Times New Roman" w:hAnsi="Times New Roman"/>
          <w:sz w:val="24"/>
          <w:szCs w:val="24"/>
        </w:rPr>
        <w:t>Gabinet Ginekologiczny Lidia Biesiada ul. Tatrzańska nr 42/44, 93-219 Łódź</w:t>
      </w:r>
    </w:p>
    <w:p w:rsidR="00C253D7" w:rsidRDefault="0036384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1021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="00AE30A0">
        <w:rPr>
          <w:rFonts w:ascii="Times New Roman" w:hAnsi="Times New Roman"/>
          <w:sz w:val="24"/>
          <w:szCs w:val="24"/>
        </w:rPr>
        <w:t>Prywatna Praktyka Lekarska Jowita Jankowska-Myszor ul. Opałowa nr 11 lok. 10, 93-487 Łódź</w:t>
      </w:r>
    </w:p>
    <w:p w:rsidR="0036384F" w:rsidRDefault="0036384F" w:rsidP="00C25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1021"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="00421021">
        <w:rPr>
          <w:rFonts w:ascii="Times New Roman" w:hAnsi="Times New Roman"/>
          <w:sz w:val="24"/>
          <w:szCs w:val="24"/>
        </w:rPr>
        <w:t>Magdalena Krzycka ul. Tylna nr 2A lok. 20, 90-364 Łódź</w:t>
      </w:r>
    </w:p>
    <w:p w:rsidR="00C75E79" w:rsidRDefault="00C75E79" w:rsidP="00C75E7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652B" w:rsidRPr="005E119C" w:rsidRDefault="00A1652B" w:rsidP="00C75E7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75E79" w:rsidRDefault="00C75E79" w:rsidP="00C75E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DYREKTOR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 xml:space="preserve">SP ZOZ Centralnego Szpitala Klinicznego 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Uniwersytetu Medycznego w Łodzi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r>
        <w:rPr>
          <w:rFonts w:ascii="Thorndale" w:eastAsia="Andale Sans UI" w:hAnsi="Thorndale"/>
          <w:color w:val="000000"/>
          <w:sz w:val="24"/>
          <w:szCs w:val="24"/>
          <w:lang w:eastAsia="ar-SA"/>
        </w:rPr>
        <w:t>dr n. med. Monika Domarecka</w:t>
      </w:r>
    </w:p>
    <w:p w:rsidR="00C75E79" w:rsidRDefault="00C75E79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421021" w:rsidRDefault="00421021" w:rsidP="00C75E7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C75E79" w:rsidRDefault="00C253D7" w:rsidP="00C75E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Łódź, dn. 29.12</w:t>
      </w:r>
      <w:r w:rsidR="00C75E79">
        <w:rPr>
          <w:rFonts w:ascii="Times New Roman" w:eastAsia="Times New Roman" w:hAnsi="Times New Roman"/>
          <w:sz w:val="24"/>
          <w:szCs w:val="24"/>
          <w:lang w:eastAsia="pl-PL"/>
        </w:rPr>
        <w:t>.2020r.</w:t>
      </w:r>
    </w:p>
    <w:sectPr w:rsidR="00C75E79" w:rsidSect="00421021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32" w:rsidRDefault="00670F32" w:rsidP="00784A85">
      <w:pPr>
        <w:spacing w:after="0" w:line="240" w:lineRule="auto"/>
      </w:pPr>
      <w:r>
        <w:separator/>
      </w:r>
    </w:p>
  </w:endnote>
  <w:endnote w:type="continuationSeparator" w:id="0">
    <w:p w:rsidR="00670F32" w:rsidRDefault="00670F32" w:rsidP="0078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32" w:rsidRDefault="00670F32" w:rsidP="00784A85">
      <w:pPr>
        <w:spacing w:after="0" w:line="240" w:lineRule="auto"/>
      </w:pPr>
      <w:r>
        <w:separator/>
      </w:r>
    </w:p>
  </w:footnote>
  <w:footnote w:type="continuationSeparator" w:id="0">
    <w:p w:rsidR="00670F32" w:rsidRDefault="00670F32" w:rsidP="00784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76"/>
    <w:rsid w:val="000D6AB4"/>
    <w:rsid w:val="00256D38"/>
    <w:rsid w:val="002C6DEC"/>
    <w:rsid w:val="0036384F"/>
    <w:rsid w:val="00421021"/>
    <w:rsid w:val="00620964"/>
    <w:rsid w:val="00670F32"/>
    <w:rsid w:val="006A2BA0"/>
    <w:rsid w:val="00784A85"/>
    <w:rsid w:val="00A1652B"/>
    <w:rsid w:val="00AE30A0"/>
    <w:rsid w:val="00B60B4A"/>
    <w:rsid w:val="00B659B8"/>
    <w:rsid w:val="00C253D7"/>
    <w:rsid w:val="00C75E79"/>
    <w:rsid w:val="00CB6C30"/>
    <w:rsid w:val="00E623BF"/>
    <w:rsid w:val="00FA620E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6C8F"/>
  <w15:chartTrackingRefBased/>
  <w15:docId w15:val="{AD07A870-45DB-4A2B-92B1-9ED4259C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E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3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A8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A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Kaczmarek</dc:creator>
  <cp:keywords/>
  <dc:description/>
  <cp:lastModifiedBy>Agnieszka Kaczmarek</cp:lastModifiedBy>
  <cp:revision>10</cp:revision>
  <cp:lastPrinted>2020-12-28T13:13:00Z</cp:lastPrinted>
  <dcterms:created xsi:type="dcterms:W3CDTF">2020-11-17T09:10:00Z</dcterms:created>
  <dcterms:modified xsi:type="dcterms:W3CDTF">2020-12-28T13:14:00Z</dcterms:modified>
</cp:coreProperties>
</file>