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>OGŁOSZENIE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598F">
        <w:rPr>
          <w:rFonts w:ascii="Times New Roman" w:hAnsi="Times New Roman"/>
          <w:sz w:val="24"/>
          <w:szCs w:val="24"/>
        </w:rPr>
        <w:t>O UNIEWAŻNIENIU KONKURSU OFERT</w:t>
      </w: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Na podstawie Działu XIII ust. 1 pkt 1 Szczegółowych Warunków Konkursu Ofert na udzielanie świadczeń zdrowotnych </w:t>
      </w:r>
      <w:r w:rsidRPr="0037598F">
        <w:rPr>
          <w:rFonts w:ascii="Times New Roman" w:eastAsia="Times New Roman" w:hAnsi="Times New Roman"/>
          <w:sz w:val="26"/>
          <w:szCs w:val="26"/>
          <w:lang w:eastAsia="pl-PL"/>
        </w:rPr>
        <w:t xml:space="preserve">w zakresie </w:t>
      </w:r>
      <w:r w:rsidRPr="0037598F">
        <w:rPr>
          <w:rFonts w:ascii="Times New Roman" w:eastAsia="Times New Roman" w:hAnsi="Times New Roman"/>
          <w:sz w:val="26"/>
          <w:szCs w:val="26"/>
          <w:lang w:eastAsia="pl-PL"/>
        </w:rPr>
        <w:t>położnictwa i ginekologii</w:t>
      </w:r>
      <w:r>
        <w:rPr>
          <w:rFonts w:ascii="Times New Roman" w:eastAsia="Times New Roman" w:hAnsi="Times New Roman"/>
          <w:sz w:val="26"/>
          <w:szCs w:val="26"/>
          <w:lang w:eastAsia="pl-PL"/>
        </w:rPr>
        <w:t>.</w:t>
      </w:r>
    </w:p>
    <w:p w:rsidR="0037598F" w:rsidRPr="0037598F" w:rsidRDefault="0037598F" w:rsidP="0037598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98F" w:rsidRPr="0037598F" w:rsidRDefault="0037598F" w:rsidP="0037598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7598F">
        <w:rPr>
          <w:rFonts w:ascii="Times New Roman" w:hAnsi="Times New Roman"/>
          <w:sz w:val="26"/>
          <w:szCs w:val="26"/>
        </w:rPr>
        <w:t xml:space="preserve">Samodzielny Publiczny Zakład Opieki Zdrowotnej Centralny Szpital Kliniczny Uniwersytetu Medycznego w Łodzi </w:t>
      </w:r>
      <w:r w:rsidRPr="0037598F">
        <w:rPr>
          <w:rFonts w:ascii="Times New Roman" w:hAnsi="Times New Roman"/>
          <w:b/>
          <w:sz w:val="26"/>
          <w:szCs w:val="26"/>
        </w:rPr>
        <w:t xml:space="preserve">unieważnia konkurs </w:t>
      </w:r>
      <w:r w:rsidRPr="0037598F">
        <w:rPr>
          <w:rFonts w:ascii="Times New Roman" w:hAnsi="Times New Roman"/>
          <w:sz w:val="26"/>
          <w:szCs w:val="26"/>
        </w:rPr>
        <w:t>ofert na udzielanie świadczeń zdrowotnych ww. zakresie.</w:t>
      </w: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Pr="0037598F" w:rsidRDefault="0037598F" w:rsidP="0037598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:rsidR="0037598F" w:rsidRDefault="0037598F" w:rsidP="003759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98F" w:rsidRDefault="0037598F" w:rsidP="0037598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DYREKTOR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 xml:space="preserve">SP ZOZ Centralnego Szpitala Klinicznego 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  <w:t>Uniwersytetu Medycznego w Łodzi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imes New Roman" w:eastAsia="Andale Sans UI" w:hAnsi="Times New Roman"/>
          <w:bCs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ind w:left="4248"/>
        <w:jc w:val="center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r>
        <w:rPr>
          <w:rFonts w:ascii="Thorndale" w:eastAsia="Andale Sans UI" w:hAnsi="Thorndale"/>
          <w:color w:val="000000"/>
          <w:sz w:val="24"/>
          <w:szCs w:val="24"/>
          <w:lang w:eastAsia="ar-SA"/>
        </w:rPr>
        <w:t>dr n. med. Monika Domarecka</w:t>
      </w: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  <w:bookmarkStart w:id="0" w:name="_GoBack"/>
      <w:bookmarkEnd w:id="0"/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tabs>
          <w:tab w:val="left" w:pos="5387"/>
          <w:tab w:val="left" w:pos="6379"/>
          <w:tab w:val="right" w:pos="9072"/>
        </w:tabs>
        <w:suppressAutoHyphens/>
        <w:spacing w:after="0" w:line="240" w:lineRule="auto"/>
        <w:rPr>
          <w:rFonts w:ascii="Thorndale" w:eastAsia="Andale Sans UI" w:hAnsi="Thorndale"/>
          <w:color w:val="000000"/>
          <w:sz w:val="24"/>
          <w:szCs w:val="24"/>
          <w:lang w:eastAsia="ar-SA"/>
        </w:rPr>
      </w:pPr>
    </w:p>
    <w:p w:rsidR="0037598F" w:rsidRDefault="0037598F" w:rsidP="003759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Łódź, dn. 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.02.2021r.</w:t>
      </w:r>
    </w:p>
    <w:p w:rsidR="000B2B6F" w:rsidRDefault="000B2B6F"/>
    <w:sectPr w:rsidR="000B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horndale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5"/>
    <w:rsid w:val="000B2B6F"/>
    <w:rsid w:val="00326615"/>
    <w:rsid w:val="0037598F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52B6"/>
  <w15:chartTrackingRefBased/>
  <w15:docId w15:val="{2A918FD3-A0D1-49F8-AED7-CEF65FD1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9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5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9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Kaczmarek</dc:creator>
  <cp:keywords/>
  <dc:description/>
  <cp:lastModifiedBy>Agnieszka Kaczmarek</cp:lastModifiedBy>
  <cp:revision>3</cp:revision>
  <cp:lastPrinted>2021-02-18T08:41:00Z</cp:lastPrinted>
  <dcterms:created xsi:type="dcterms:W3CDTF">2021-02-18T08:33:00Z</dcterms:created>
  <dcterms:modified xsi:type="dcterms:W3CDTF">2021-02-18T08:44:00Z</dcterms:modified>
</cp:coreProperties>
</file>