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C9" w:rsidRDefault="004B55C9" w:rsidP="004B55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OGŁOSZENIE O KONKURSIE</w:t>
      </w:r>
    </w:p>
    <w:p w:rsidR="004B55C9" w:rsidRDefault="004B55C9" w:rsidP="004B5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Samodzielny Publiczny Zakład Opieki Zdrowotnej Centralny Szpital Kliniczny Uniwersytetu Medycznego w Łodzi ul. Pomorska 251, 92-213 Łódź</w:t>
      </w:r>
    </w:p>
    <w:p w:rsidR="004B55C9" w:rsidRDefault="004B55C9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01EA" w:rsidRDefault="004201EA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ogłasza konkurs ofert na udzielanie świadczeń zdrowotnych </w:t>
      </w:r>
    </w:p>
    <w:p w:rsidR="004201EA" w:rsidRDefault="001F22F8" w:rsidP="00F266F6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22F8">
        <w:rPr>
          <w:rFonts w:ascii="Times New Roman" w:eastAsia="Times New Roman" w:hAnsi="Times New Roman"/>
          <w:sz w:val="24"/>
          <w:szCs w:val="24"/>
          <w:lang w:eastAsia="pl-PL"/>
        </w:rPr>
        <w:t>przez lekarzy w poradni ginekologiczno-położniczej</w:t>
      </w:r>
      <w:r w:rsidR="0037530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B55C9" w:rsidRDefault="00DB07D8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504D9E">
        <w:rPr>
          <w:rFonts w:ascii="Times New Roman" w:eastAsia="Times New Roman" w:hAnsi="Times New Roman"/>
          <w:sz w:val="24"/>
          <w:szCs w:val="24"/>
          <w:lang w:eastAsia="pl-PL"/>
        </w:rPr>
        <w:t xml:space="preserve">mowa zostanie zawarta </w:t>
      </w:r>
      <w:r w:rsidR="00F565BC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1A5A12">
        <w:rPr>
          <w:rFonts w:ascii="Times New Roman" w:eastAsia="Times New Roman" w:hAnsi="Times New Roman"/>
          <w:sz w:val="24"/>
          <w:szCs w:val="24"/>
          <w:lang w:eastAsia="pl-PL"/>
        </w:rPr>
        <w:t>29.03.2022</w:t>
      </w:r>
      <w:r w:rsidR="00825D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65BC">
        <w:rPr>
          <w:rFonts w:ascii="Times New Roman" w:eastAsia="Times New Roman" w:hAnsi="Times New Roman"/>
          <w:sz w:val="24"/>
          <w:szCs w:val="24"/>
          <w:lang w:eastAsia="pl-PL"/>
        </w:rPr>
        <w:t xml:space="preserve">r. do </w:t>
      </w:r>
      <w:r w:rsidR="001A5A12">
        <w:rPr>
          <w:rFonts w:ascii="Times New Roman" w:eastAsia="Times New Roman" w:hAnsi="Times New Roman"/>
          <w:sz w:val="24"/>
          <w:szCs w:val="24"/>
          <w:lang w:eastAsia="pl-PL"/>
        </w:rPr>
        <w:t>31.03.</w:t>
      </w:r>
      <w:r w:rsidR="00F565BC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825DDF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="00F565BC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8D322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B55C9" w:rsidRDefault="004B55C9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Miejsce wykonywania świadczeń: </w:t>
      </w:r>
    </w:p>
    <w:p w:rsidR="00825DDF" w:rsidRPr="00825DDF" w:rsidRDefault="000515C2" w:rsidP="00825D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Centrum Kliniczno-Dydaktyczne</w:t>
      </w:r>
      <w:bookmarkStart w:id="0" w:name="_GoBack"/>
      <w:bookmarkEnd w:id="0"/>
      <w:r w:rsidR="00825DDF" w:rsidRPr="00825D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Uniwersytetu Medycznego w Łodzi </w:t>
      </w:r>
    </w:p>
    <w:p w:rsidR="0037530C" w:rsidRDefault="0037530C" w:rsidP="00825D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F22F8" w:rsidRDefault="001F22F8" w:rsidP="004B55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zaprasza do składania ofert.</w:t>
      </w:r>
    </w:p>
    <w:p w:rsidR="004B55C9" w:rsidRDefault="004B55C9" w:rsidP="004B5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Oferenci zainteresowani udziałem w konkursie mogą zapoznać się ze szczegółowymi warunkami konkursu na stronie internetowej Szpitala </w:t>
      </w:r>
      <w:hyperlink w:history="1"/>
      <w:r>
        <w:rPr>
          <w:rStyle w:val="Hipercze"/>
          <w:rFonts w:ascii="Times New Roman" w:eastAsia="Times New Roman" w:hAnsi="Times New Roman"/>
          <w:sz w:val="24"/>
          <w:szCs w:val="24"/>
          <w:lang w:eastAsia="pl-PL"/>
        </w:rPr>
        <w:t>www.csk.umed.pl</w:t>
      </w:r>
      <w:r>
        <w:rPr>
          <w:rFonts w:ascii="Times New Roman" w:eastAsia="Times New Roman" w:hAnsi="Times New Roman"/>
          <w:color w:val="0000FF" w:themeColor="hyperlink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zakładce Ogłoszenia - Konkursy.</w:t>
      </w:r>
    </w:p>
    <w:p w:rsidR="004B55C9" w:rsidRPr="00960D7E" w:rsidRDefault="00825DDF" w:rsidP="004B55C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DDF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w sekretariacie Szpitala - pok. 216/w kancelarii Szpitala (parter, budynek A-3) w Łodzi przy ul. Pomorskiej 251 </w:t>
      </w:r>
      <w:r w:rsidR="00960D7E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25.03.2022 r. </w:t>
      </w:r>
      <w:r w:rsidRPr="00825DDF">
        <w:rPr>
          <w:rFonts w:ascii="Times New Roman" w:eastAsia="Times New Roman" w:hAnsi="Times New Roman"/>
          <w:sz w:val="24"/>
          <w:szCs w:val="24"/>
          <w:lang w:eastAsia="pl-PL"/>
        </w:rPr>
        <w:t>do godziny 11</w:t>
      </w:r>
      <w:r w:rsidRPr="00825DDF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  <w:r w:rsidR="00960D7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B55C9" w:rsidRDefault="00825DDF" w:rsidP="004B55C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DDF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ofert nastąpi w siedzibie Samodzielnego Publicznego Zakładu Opieki Zdrowotnej Centralny Szpital Kliniczny Uniwersytetu Medycznego w Łodzi ul. Pomorska 251                                     w dniu </w:t>
      </w:r>
      <w:r w:rsidR="00960D7E">
        <w:rPr>
          <w:rFonts w:ascii="Times New Roman" w:eastAsia="Times New Roman" w:hAnsi="Times New Roman"/>
          <w:sz w:val="24"/>
          <w:szCs w:val="24"/>
          <w:lang w:eastAsia="pl-PL"/>
        </w:rPr>
        <w:t>25.03</w:t>
      </w:r>
      <w:r w:rsidRPr="00825DDF">
        <w:rPr>
          <w:rFonts w:ascii="Times New Roman" w:eastAsia="Times New Roman" w:hAnsi="Times New Roman"/>
          <w:sz w:val="24"/>
          <w:szCs w:val="24"/>
          <w:lang w:eastAsia="pl-PL"/>
        </w:rPr>
        <w:t>.2022 r. o godzinie 11</w:t>
      </w:r>
      <w:r w:rsidRPr="00825DDF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30</w:t>
      </w:r>
      <w:r w:rsidRPr="00825DDF">
        <w:rPr>
          <w:rFonts w:ascii="Times New Roman" w:eastAsia="Times New Roman" w:hAnsi="Times New Roman"/>
          <w:sz w:val="24"/>
          <w:szCs w:val="24"/>
          <w:lang w:eastAsia="pl-PL"/>
        </w:rPr>
        <w:t xml:space="preserve"> w pok. 405d</w:t>
      </w:r>
    </w:p>
    <w:p w:rsidR="00825DDF" w:rsidRDefault="004B55C9" w:rsidP="004B55C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wynikach konkursu zostanie umieszczona na stronie internetowej Szpitala                 i na tablicy ogłoszeń </w:t>
      </w:r>
      <w:r w:rsidR="0045311E" w:rsidRPr="0045311E">
        <w:rPr>
          <w:rFonts w:ascii="Times New Roman" w:eastAsia="Times New Roman" w:hAnsi="Times New Roman"/>
          <w:sz w:val="24"/>
          <w:szCs w:val="24"/>
          <w:lang w:eastAsia="pl-PL"/>
        </w:rPr>
        <w:t>Samodzielnego Publicznego Zakładu Opieki Zdrowotnej Centralny Szpital Kliniczny Uniwersytetu Medycznego w Łodzi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4B55C9" w:rsidRDefault="004B55C9" w:rsidP="004B55C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Oferent jest związany ofertą przez 30 dni od upływu terminu składania ofert.</w:t>
      </w:r>
    </w:p>
    <w:p w:rsidR="004B55C9" w:rsidRDefault="004B55C9" w:rsidP="004B55C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Bez podania przyczyny Szpital zastrzega sobie prawo do odwołania Konkursu oraz prawo              do przesunięcia terminu składania ofert.</w:t>
      </w:r>
    </w:p>
    <w:p w:rsidR="004B55C9" w:rsidRDefault="004B55C9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01EA" w:rsidRDefault="004201EA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DYREKTOR</w:t>
      </w:r>
    </w:p>
    <w:p w:rsidR="004B55C9" w:rsidRDefault="004B55C9" w:rsidP="004B55C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 xml:space="preserve">SP ZOZ Centralnego Szpitala Klinicznego </w:t>
      </w:r>
    </w:p>
    <w:p w:rsidR="004B55C9" w:rsidRDefault="004B55C9" w:rsidP="004B55C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Uniwersytetu Medycznego w Łodzi</w:t>
      </w:r>
    </w:p>
    <w:p w:rsidR="004B55C9" w:rsidRDefault="004B55C9" w:rsidP="004B55C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4B55C9" w:rsidRDefault="004B55C9" w:rsidP="004B55C9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  <w:r>
        <w:rPr>
          <w:rFonts w:ascii="Thorndale" w:eastAsia="Andale Sans UI" w:hAnsi="Thorndale"/>
          <w:color w:val="000000"/>
          <w:sz w:val="24"/>
          <w:szCs w:val="24"/>
          <w:lang w:eastAsia="ar-SA"/>
        </w:rPr>
        <w:t>dr n. med. Monika Domarecka</w:t>
      </w:r>
    </w:p>
    <w:p w:rsidR="004B55C9" w:rsidRDefault="004B55C9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01EA" w:rsidRDefault="004201EA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4B55C9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55C9" w:rsidRDefault="00F73460" w:rsidP="004B55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Łódź, dn. </w:t>
      </w:r>
      <w:r w:rsidR="001A5A12">
        <w:rPr>
          <w:rFonts w:ascii="Times New Roman" w:eastAsia="Times New Roman" w:hAnsi="Times New Roman"/>
          <w:sz w:val="24"/>
          <w:szCs w:val="24"/>
          <w:lang w:eastAsia="pl-PL"/>
        </w:rPr>
        <w:t>18.03.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825DDF">
        <w:rPr>
          <w:rFonts w:ascii="Times New Roman" w:eastAsia="Times New Roman" w:hAnsi="Times New Roman"/>
          <w:sz w:val="24"/>
          <w:szCs w:val="24"/>
          <w:lang w:eastAsia="pl-PL"/>
        </w:rPr>
        <w:t xml:space="preserve">2 </w:t>
      </w:r>
      <w:r w:rsidR="004B55C9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sectPr w:rsidR="004B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D6"/>
    <w:rsid w:val="00003C4F"/>
    <w:rsid w:val="000515C2"/>
    <w:rsid w:val="001039B8"/>
    <w:rsid w:val="00177F92"/>
    <w:rsid w:val="001A5A12"/>
    <w:rsid w:val="001B736A"/>
    <w:rsid w:val="001F22F8"/>
    <w:rsid w:val="0037530C"/>
    <w:rsid w:val="003C331B"/>
    <w:rsid w:val="004201EA"/>
    <w:rsid w:val="0045311E"/>
    <w:rsid w:val="004B55C9"/>
    <w:rsid w:val="00504D9E"/>
    <w:rsid w:val="0052302B"/>
    <w:rsid w:val="00543927"/>
    <w:rsid w:val="006650AE"/>
    <w:rsid w:val="00786C7C"/>
    <w:rsid w:val="00825DDF"/>
    <w:rsid w:val="00856292"/>
    <w:rsid w:val="00883FC9"/>
    <w:rsid w:val="00890C7E"/>
    <w:rsid w:val="008D322C"/>
    <w:rsid w:val="00951DFB"/>
    <w:rsid w:val="00960D7E"/>
    <w:rsid w:val="00A33218"/>
    <w:rsid w:val="00A42F8C"/>
    <w:rsid w:val="00A6599A"/>
    <w:rsid w:val="00A80E0B"/>
    <w:rsid w:val="00B3343E"/>
    <w:rsid w:val="00BD37E0"/>
    <w:rsid w:val="00CA7042"/>
    <w:rsid w:val="00CF4E81"/>
    <w:rsid w:val="00D123D6"/>
    <w:rsid w:val="00D75F87"/>
    <w:rsid w:val="00DB07D8"/>
    <w:rsid w:val="00DC45F7"/>
    <w:rsid w:val="00E82EC3"/>
    <w:rsid w:val="00E85E04"/>
    <w:rsid w:val="00F266F6"/>
    <w:rsid w:val="00F565BC"/>
    <w:rsid w:val="00F73460"/>
    <w:rsid w:val="00FB240F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CD29"/>
  <w15:docId w15:val="{BFE64A0A-2E37-4069-AEBD-EB0365FE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5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5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9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Jarosław Rzepkowski</cp:lastModifiedBy>
  <cp:revision>2</cp:revision>
  <cp:lastPrinted>2022-03-18T12:39:00Z</cp:lastPrinted>
  <dcterms:created xsi:type="dcterms:W3CDTF">2022-03-18T13:00:00Z</dcterms:created>
  <dcterms:modified xsi:type="dcterms:W3CDTF">2022-03-18T13:00:00Z</dcterms:modified>
</cp:coreProperties>
</file>