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0E09CC">
        <w:rPr>
          <w:rFonts w:ascii="Georgia" w:hAnsi="Georgia"/>
          <w:sz w:val="22"/>
          <w:szCs w:val="22"/>
        </w:rPr>
        <w:t>19.12</w:t>
      </w:r>
      <w:r w:rsidR="00E63C90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art.154 ust.1 i 2 ustawy z dnia 27 sierpnia 2004 r. 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7C4B07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D25E1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w specjalności protetyka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).</w:t>
      </w:r>
    </w:p>
    <w:p w:rsidR="00CA7C58" w:rsidRPr="00CA7C58" w:rsidRDefault="00CA7C58" w:rsidP="00CA7C58"/>
    <w:p w:rsidR="00943DF0" w:rsidRPr="004F321A" w:rsidRDefault="00943DF0" w:rsidP="004F321A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>w zależności od obrotu wynosi:</w:t>
      </w: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 PLN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C35B70" w:rsidRDefault="00C35B70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CA7C58" w:rsidRDefault="00CA7C58" w:rsidP="00E30922">
      <w:pPr>
        <w:rPr>
          <w:rFonts w:ascii="Georgia" w:hAnsi="Georgia"/>
          <w:sz w:val="22"/>
          <w:szCs w:val="22"/>
          <w:lang w:eastAsia="en-US"/>
        </w:rPr>
      </w:pPr>
    </w:p>
    <w:p w:rsidR="00E30922" w:rsidRPr="00E30922" w:rsidRDefault="00E30922" w:rsidP="00E30922">
      <w:pPr>
        <w:rPr>
          <w:rFonts w:ascii="Georgia" w:hAnsi="Georgia"/>
          <w:sz w:val="22"/>
          <w:szCs w:val="22"/>
        </w:rPr>
      </w:pPr>
      <w:r w:rsidRPr="0030429A">
        <w:rPr>
          <w:rFonts w:ascii="Georgia" w:hAnsi="Georgia"/>
          <w:sz w:val="22"/>
          <w:szCs w:val="22"/>
        </w:rPr>
        <w:t>Natomiast za udzielanie świadczeń zdrowotnych przy udziale studentów maksymalne wynagrodzenie procen</w:t>
      </w:r>
      <w:r w:rsidR="00277AF6">
        <w:rPr>
          <w:rFonts w:ascii="Georgia" w:hAnsi="Georgia"/>
          <w:sz w:val="22"/>
          <w:szCs w:val="22"/>
        </w:rPr>
        <w:t xml:space="preserve">towe wynosi </w:t>
      </w:r>
      <w:r w:rsidR="00277AF6" w:rsidRPr="00FE6281">
        <w:rPr>
          <w:rFonts w:ascii="Georgia" w:hAnsi="Georgia"/>
          <w:b/>
          <w:sz w:val="22"/>
          <w:szCs w:val="22"/>
        </w:rPr>
        <w:t>10 %</w:t>
      </w:r>
      <w:r w:rsidR="00277AF6">
        <w:rPr>
          <w:rFonts w:ascii="Georgia" w:hAnsi="Georgia"/>
          <w:sz w:val="22"/>
          <w:szCs w:val="22"/>
        </w:rPr>
        <w:t xml:space="preserve">  od obrotu</w:t>
      </w:r>
      <w:r w:rsidRPr="0030429A">
        <w:rPr>
          <w:rFonts w:ascii="Georgia" w:hAnsi="Georgia"/>
          <w:sz w:val="22"/>
          <w:szCs w:val="22"/>
        </w:rPr>
        <w:t>, po potrąceniu kosztów technicznych.</w:t>
      </w:r>
    </w:p>
    <w:p w:rsidR="00CA7C58" w:rsidRDefault="00CA7C58" w:rsidP="00CA7C58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CA7C58" w:rsidRPr="00A40B74" w:rsidRDefault="00CA7C58" w:rsidP="00CA7C58">
      <w:pPr>
        <w:jc w:val="both"/>
        <w:rPr>
          <w:rFonts w:ascii="Georgia" w:hAnsi="Georgia"/>
          <w:sz w:val="22"/>
          <w:szCs w:val="22"/>
          <w:lang w:eastAsia="en-US"/>
        </w:rPr>
      </w:pPr>
      <w:r w:rsidRPr="00BD7EB3">
        <w:rPr>
          <w:rFonts w:ascii="Georgia" w:hAnsi="Georgia"/>
          <w:sz w:val="22"/>
          <w:szCs w:val="22"/>
          <w:lang w:eastAsia="en-US"/>
        </w:rPr>
        <w:t xml:space="preserve">Oferent musi posiadać tytuł </w:t>
      </w:r>
      <w:r>
        <w:rPr>
          <w:rFonts w:ascii="Georgia" w:hAnsi="Georgia"/>
          <w:sz w:val="22"/>
          <w:szCs w:val="22"/>
          <w:lang w:eastAsia="en-US"/>
        </w:rPr>
        <w:t>specjalisty z zakresu protetyki stomatologicznej.</w:t>
      </w:r>
    </w:p>
    <w:p w:rsidR="008109A3" w:rsidRPr="00D85C3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Pr="00D85C33">
        <w:rPr>
          <w:rFonts w:ascii="Georgia" w:hAnsi="Georgia" w:cs="Arial"/>
          <w:sz w:val="22"/>
          <w:szCs w:val="22"/>
        </w:rPr>
        <w:t xml:space="preserve"> </w:t>
      </w:r>
      <w:r w:rsidR="00904883" w:rsidRPr="00904883">
        <w:rPr>
          <w:rFonts w:ascii="Georgia" w:hAnsi="Georgia"/>
          <w:color w:val="000000"/>
          <w:sz w:val="22"/>
          <w:szCs w:val="22"/>
        </w:rPr>
        <w:t xml:space="preserve"> </w:t>
      </w:r>
      <w:r w:rsidR="00904883" w:rsidRPr="00CC4B5C">
        <w:rPr>
          <w:rFonts w:ascii="Georgia" w:hAnsi="Georgia"/>
          <w:b/>
          <w:sz w:val="22"/>
          <w:szCs w:val="22"/>
        </w:rPr>
        <w:t xml:space="preserve">z zastrzeżeniem, że </w:t>
      </w:r>
      <w:r w:rsidR="00CC4B5C">
        <w:rPr>
          <w:rFonts w:ascii="Georgia" w:hAnsi="Georgia"/>
          <w:b/>
          <w:sz w:val="22"/>
          <w:szCs w:val="22"/>
        </w:rPr>
        <w:t xml:space="preserve">będą to osoby wykonujące zawód </w:t>
      </w:r>
      <w:r w:rsidR="00904883" w:rsidRPr="00CC4B5C">
        <w:rPr>
          <w:rFonts w:ascii="Georgia" w:hAnsi="Georgia"/>
          <w:b/>
          <w:sz w:val="22"/>
          <w:szCs w:val="22"/>
        </w:rPr>
        <w:t>w formie indywidualnej praktyki lekarskiej,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DE0A62">
        <w:rPr>
          <w:rFonts w:ascii="Georgia" w:hAnsi="Georgia" w:cs="Arial"/>
          <w:sz w:val="22"/>
          <w:szCs w:val="22"/>
        </w:rPr>
        <w:t>,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C066CB" w:rsidRPr="00DE55C3">
        <w:rPr>
          <w:rFonts w:ascii="Georgia" w:hAnsi="Georgia"/>
          <w:sz w:val="22"/>
          <w:szCs w:val="22"/>
          <w:lang w:eastAsia="en-US"/>
        </w:rPr>
        <w:t>,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B5A60">
        <w:rPr>
          <w:rFonts w:ascii="Georgia" w:hAnsi="Georgia" w:cs="Arial"/>
          <w:b/>
          <w:bCs/>
          <w:sz w:val="22"/>
          <w:szCs w:val="22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65B22">
        <w:rPr>
          <w:rFonts w:ascii="Georgia" w:hAnsi="Georgia" w:cs="Arial"/>
          <w:b/>
          <w:bCs/>
          <w:sz w:val="22"/>
          <w:szCs w:val="22"/>
        </w:rPr>
        <w:t>28.12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65B22">
        <w:rPr>
          <w:rFonts w:ascii="Georgia" w:hAnsi="Georgia" w:cs="Arial"/>
          <w:b/>
          <w:bCs/>
          <w:sz w:val="22"/>
          <w:szCs w:val="22"/>
        </w:rPr>
        <w:t>28.12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65B22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430BAC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D65B22">
        <w:rPr>
          <w:rFonts w:ascii="Georgia" w:hAnsi="Georgia" w:cs="Arial"/>
          <w:b/>
          <w:bCs/>
          <w:sz w:val="22"/>
          <w:szCs w:val="22"/>
        </w:rPr>
        <w:t>.12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 xml:space="preserve">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16FC1">
        <w:rPr>
          <w:rFonts w:ascii="Georgia" w:hAnsi="Georgia"/>
          <w:color w:val="000000" w:themeColor="text1"/>
          <w:sz w:val="22"/>
          <w:szCs w:val="22"/>
        </w:rPr>
        <w:t>XI.</w:t>
      </w: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 xml:space="preserve">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>XII.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F67531" w:rsidRDefault="00F67531" w:rsidP="00141129">
      <w:pPr>
        <w:rPr>
          <w:rFonts w:ascii="Georgia" w:hAnsi="Georgia"/>
          <w:b/>
          <w:sz w:val="22"/>
          <w:szCs w:val="22"/>
        </w:rPr>
      </w:pPr>
    </w:p>
    <w:p w:rsidR="00794D3A" w:rsidRPr="00D85C33" w:rsidRDefault="00794D3A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6743" w:rsidRPr="00D85C33" w:rsidRDefault="00F66743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F80B34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Za udzielanie świadczeń zdrowotnych przy udziale studentów maksymalne wynagrodzenie procentowe wynosi ……</w:t>
      </w:r>
      <w:r w:rsidR="00524D7E">
        <w:rPr>
          <w:rFonts w:ascii="Georgia" w:hAnsi="Georgia"/>
          <w:sz w:val="22"/>
          <w:szCs w:val="22"/>
        </w:rPr>
        <w:t xml:space="preserve">.. </w:t>
      </w:r>
      <w:r w:rsidRPr="006C50DD">
        <w:rPr>
          <w:rFonts w:ascii="Georgia" w:hAnsi="Georgia"/>
          <w:sz w:val="22"/>
          <w:szCs w:val="22"/>
        </w:rPr>
        <w:t>% od obrotu, po potrąceniu kosztów technicznych.</w:t>
      </w:r>
    </w:p>
    <w:p w:rsidR="004028A6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Kwoty przychodu do wyliczenia wynagrodze</w:t>
      </w:r>
      <w:r w:rsidR="00AA6FD0" w:rsidRPr="006C50DD">
        <w:rPr>
          <w:rFonts w:ascii="Georgia" w:hAnsi="Georgia"/>
          <w:sz w:val="22"/>
          <w:szCs w:val="22"/>
        </w:rPr>
        <w:t xml:space="preserve">nia prowizyjnego wyliczone będą </w:t>
      </w:r>
      <w:r w:rsidRPr="006C50DD">
        <w:rPr>
          <w:rFonts w:ascii="Georgia" w:hAnsi="Georgia"/>
          <w:sz w:val="22"/>
          <w:szCs w:val="22"/>
        </w:rPr>
        <w:t>po pomniejszeniu o koszty związane z pracami</w:t>
      </w:r>
      <w:r w:rsidR="00AA6FD0" w:rsidRPr="006C50DD">
        <w:rPr>
          <w:rFonts w:ascii="Georgia" w:hAnsi="Georgia"/>
          <w:sz w:val="22"/>
          <w:szCs w:val="22"/>
        </w:rPr>
        <w:t xml:space="preserve"> protetycznymi, ortodontycznymi </w:t>
      </w:r>
      <w:r w:rsidRPr="006C50DD">
        <w:rPr>
          <w:rFonts w:ascii="Georgia" w:hAnsi="Georgia"/>
          <w:sz w:val="22"/>
          <w:szCs w:val="22"/>
        </w:rPr>
        <w:t>i implantologicznymi.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33458" w:rsidRPr="00D85C33" w:rsidRDefault="00133458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Pr="00D85C33" w:rsidRDefault="007764A1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Pr="00D85C33" w:rsidRDefault="00F052E6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6B84" w:rsidRDefault="001C6B84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B9283F" w:rsidRDefault="00B9283F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świadczeń zdrowotnych z zakresu Stomatologii.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="008109A3"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FC7CD7" w:rsidRPr="0057527F" w:rsidRDefault="008109A3" w:rsidP="0057527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  <w:bookmarkStart w:id="1" w:name="_GoBack"/>
      <w:bookmarkEnd w:id="1"/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0A4D47" w:rsidRPr="00532F9F" w:rsidRDefault="008109A3" w:rsidP="00532F9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500C4" w:rsidRDefault="005500C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Pr="00D85C33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D4" w:rsidRDefault="00DD1BD4" w:rsidP="00EB60F5">
      <w:r>
        <w:separator/>
      </w:r>
    </w:p>
  </w:endnote>
  <w:endnote w:type="continuationSeparator" w:id="0">
    <w:p w:rsidR="00DD1BD4" w:rsidRDefault="00DD1BD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D4" w:rsidRDefault="00DD1BD4" w:rsidP="00EB60F5">
      <w:r>
        <w:separator/>
      </w:r>
    </w:p>
  </w:footnote>
  <w:footnote w:type="continuationSeparator" w:id="0">
    <w:p w:rsidR="00DD1BD4" w:rsidRDefault="00DD1BD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0436E"/>
    <w:multiLevelType w:val="hybridMultilevel"/>
    <w:tmpl w:val="4BF0A058"/>
    <w:numStyleLink w:val="Zaimportowanystyl12"/>
  </w:abstractNum>
  <w:abstractNum w:abstractNumId="25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 w15:restartNumberingAfterBreak="0">
    <w:nsid w:val="548129F9"/>
    <w:multiLevelType w:val="hybridMultilevel"/>
    <w:tmpl w:val="3D7C262E"/>
    <w:numStyleLink w:val="Zaimportowanystyl7"/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30"/>
  </w:num>
  <w:num w:numId="8">
    <w:abstractNumId w:val="29"/>
  </w:num>
  <w:num w:numId="9">
    <w:abstractNumId w:val="23"/>
  </w:num>
  <w:num w:numId="10">
    <w:abstractNumId w:val="8"/>
  </w:num>
  <w:num w:numId="11">
    <w:abstractNumId w:val="4"/>
  </w:num>
  <w:num w:numId="12">
    <w:abstractNumId w:val="19"/>
  </w:num>
  <w:num w:numId="13">
    <w:abstractNumId w:val="32"/>
  </w:num>
  <w:num w:numId="14">
    <w:abstractNumId w:val="16"/>
  </w:num>
  <w:num w:numId="15">
    <w:abstractNumId w:val="34"/>
  </w:num>
  <w:num w:numId="16">
    <w:abstractNumId w:val="28"/>
  </w:num>
  <w:num w:numId="17">
    <w:abstractNumId w:val="9"/>
  </w:num>
  <w:num w:numId="18">
    <w:abstractNumId w:val="11"/>
  </w:num>
  <w:num w:numId="19">
    <w:abstractNumId w:val="31"/>
  </w:num>
  <w:num w:numId="20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25"/>
  </w:num>
  <w:num w:numId="24">
    <w:abstractNumId w:val="33"/>
  </w:num>
  <w:num w:numId="25">
    <w:abstractNumId w:val="21"/>
  </w:num>
  <w:num w:numId="26">
    <w:abstractNumId w:val="6"/>
  </w:num>
  <w:num w:numId="27">
    <w:abstractNumId w:val="35"/>
  </w:num>
  <w:num w:numId="28">
    <w:abstractNumId w:val="5"/>
  </w:num>
  <w:num w:numId="29">
    <w:abstractNumId w:val="22"/>
  </w:num>
  <w:num w:numId="30">
    <w:abstractNumId w:val="13"/>
  </w:num>
  <w:num w:numId="31">
    <w:abstractNumId w:val="20"/>
  </w:num>
  <w:num w:numId="32">
    <w:abstractNumId w:val="3"/>
  </w:num>
  <w:num w:numId="33">
    <w:abstractNumId w:val="36"/>
  </w:num>
  <w:num w:numId="34">
    <w:abstractNumId w:val="14"/>
  </w:num>
  <w:num w:numId="35">
    <w:abstractNumId w:val="26"/>
  </w:num>
  <w:num w:numId="36">
    <w:abstractNumId w:val="0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243F8"/>
    <w:rsid w:val="00031942"/>
    <w:rsid w:val="00036678"/>
    <w:rsid w:val="00036BE8"/>
    <w:rsid w:val="00041556"/>
    <w:rsid w:val="00057601"/>
    <w:rsid w:val="000709DE"/>
    <w:rsid w:val="00075A83"/>
    <w:rsid w:val="000900AA"/>
    <w:rsid w:val="00090E21"/>
    <w:rsid w:val="000947BE"/>
    <w:rsid w:val="00096482"/>
    <w:rsid w:val="000A16EC"/>
    <w:rsid w:val="000A4D47"/>
    <w:rsid w:val="000B2136"/>
    <w:rsid w:val="000B7B29"/>
    <w:rsid w:val="000D15C7"/>
    <w:rsid w:val="000E09CC"/>
    <w:rsid w:val="000E3751"/>
    <w:rsid w:val="000F4540"/>
    <w:rsid w:val="00133458"/>
    <w:rsid w:val="00137F73"/>
    <w:rsid w:val="00141129"/>
    <w:rsid w:val="00143925"/>
    <w:rsid w:val="00144450"/>
    <w:rsid w:val="001474AC"/>
    <w:rsid w:val="00152558"/>
    <w:rsid w:val="00155FD6"/>
    <w:rsid w:val="00164B66"/>
    <w:rsid w:val="00164CE1"/>
    <w:rsid w:val="00181610"/>
    <w:rsid w:val="00183EF6"/>
    <w:rsid w:val="00184DA3"/>
    <w:rsid w:val="00185E0D"/>
    <w:rsid w:val="00192E1C"/>
    <w:rsid w:val="001964CC"/>
    <w:rsid w:val="001C50BB"/>
    <w:rsid w:val="001C581E"/>
    <w:rsid w:val="001C6B84"/>
    <w:rsid w:val="001C75FA"/>
    <w:rsid w:val="001D28BB"/>
    <w:rsid w:val="001D2C7A"/>
    <w:rsid w:val="001D4D68"/>
    <w:rsid w:val="001D6A87"/>
    <w:rsid w:val="001F00CE"/>
    <w:rsid w:val="002145CE"/>
    <w:rsid w:val="002210BB"/>
    <w:rsid w:val="00233054"/>
    <w:rsid w:val="00234AF5"/>
    <w:rsid w:val="00236EDA"/>
    <w:rsid w:val="00243ABF"/>
    <w:rsid w:val="00250F44"/>
    <w:rsid w:val="002672C7"/>
    <w:rsid w:val="00273E83"/>
    <w:rsid w:val="00275B4A"/>
    <w:rsid w:val="0027792B"/>
    <w:rsid w:val="00277AF6"/>
    <w:rsid w:val="00282582"/>
    <w:rsid w:val="0028475E"/>
    <w:rsid w:val="00293452"/>
    <w:rsid w:val="00295949"/>
    <w:rsid w:val="002A46C4"/>
    <w:rsid w:val="002A5F61"/>
    <w:rsid w:val="002C32BF"/>
    <w:rsid w:val="002C47B6"/>
    <w:rsid w:val="002D26CF"/>
    <w:rsid w:val="002D4DF5"/>
    <w:rsid w:val="003017B5"/>
    <w:rsid w:val="0030429A"/>
    <w:rsid w:val="00304727"/>
    <w:rsid w:val="00307D5A"/>
    <w:rsid w:val="003122D7"/>
    <w:rsid w:val="00321CAD"/>
    <w:rsid w:val="00353025"/>
    <w:rsid w:val="003530C4"/>
    <w:rsid w:val="00354C72"/>
    <w:rsid w:val="003565B5"/>
    <w:rsid w:val="00363D44"/>
    <w:rsid w:val="0038280D"/>
    <w:rsid w:val="00386BAC"/>
    <w:rsid w:val="0039352F"/>
    <w:rsid w:val="00396BD4"/>
    <w:rsid w:val="003A740B"/>
    <w:rsid w:val="003B188C"/>
    <w:rsid w:val="003B2496"/>
    <w:rsid w:val="003D3794"/>
    <w:rsid w:val="00402871"/>
    <w:rsid w:val="004028A6"/>
    <w:rsid w:val="00414F46"/>
    <w:rsid w:val="00430458"/>
    <w:rsid w:val="00430BAC"/>
    <w:rsid w:val="00435AC6"/>
    <w:rsid w:val="00451B64"/>
    <w:rsid w:val="0045356C"/>
    <w:rsid w:val="00467264"/>
    <w:rsid w:val="0047695D"/>
    <w:rsid w:val="00477417"/>
    <w:rsid w:val="00490061"/>
    <w:rsid w:val="004A2A84"/>
    <w:rsid w:val="004A631C"/>
    <w:rsid w:val="004B0739"/>
    <w:rsid w:val="004B2476"/>
    <w:rsid w:val="004B34C3"/>
    <w:rsid w:val="004B6657"/>
    <w:rsid w:val="004B6E59"/>
    <w:rsid w:val="004D06E1"/>
    <w:rsid w:val="004E0FBB"/>
    <w:rsid w:val="004E31D8"/>
    <w:rsid w:val="004F0ADD"/>
    <w:rsid w:val="004F321A"/>
    <w:rsid w:val="004F552C"/>
    <w:rsid w:val="00501931"/>
    <w:rsid w:val="00504528"/>
    <w:rsid w:val="00505735"/>
    <w:rsid w:val="00507F65"/>
    <w:rsid w:val="00524D7E"/>
    <w:rsid w:val="0052653A"/>
    <w:rsid w:val="0053153D"/>
    <w:rsid w:val="00532F9F"/>
    <w:rsid w:val="00540F2B"/>
    <w:rsid w:val="005500C4"/>
    <w:rsid w:val="00551B8F"/>
    <w:rsid w:val="00552DF4"/>
    <w:rsid w:val="005559CA"/>
    <w:rsid w:val="00561B92"/>
    <w:rsid w:val="005651BA"/>
    <w:rsid w:val="005665A9"/>
    <w:rsid w:val="0057527F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78A0"/>
    <w:rsid w:val="006136DE"/>
    <w:rsid w:val="00615D73"/>
    <w:rsid w:val="006249B3"/>
    <w:rsid w:val="006250F7"/>
    <w:rsid w:val="00640E68"/>
    <w:rsid w:val="00642ABD"/>
    <w:rsid w:val="00646565"/>
    <w:rsid w:val="00646A68"/>
    <w:rsid w:val="00652756"/>
    <w:rsid w:val="006536C9"/>
    <w:rsid w:val="006558AD"/>
    <w:rsid w:val="006565A4"/>
    <w:rsid w:val="00656A94"/>
    <w:rsid w:val="00671D9A"/>
    <w:rsid w:val="00683187"/>
    <w:rsid w:val="006836D5"/>
    <w:rsid w:val="00692556"/>
    <w:rsid w:val="00692884"/>
    <w:rsid w:val="00693969"/>
    <w:rsid w:val="006A7753"/>
    <w:rsid w:val="006B730F"/>
    <w:rsid w:val="006C2226"/>
    <w:rsid w:val="006C50DD"/>
    <w:rsid w:val="006C5BC2"/>
    <w:rsid w:val="006C7ADA"/>
    <w:rsid w:val="006D51C7"/>
    <w:rsid w:val="006E768A"/>
    <w:rsid w:val="006F1AB1"/>
    <w:rsid w:val="00700696"/>
    <w:rsid w:val="00701A48"/>
    <w:rsid w:val="00710B64"/>
    <w:rsid w:val="007168D0"/>
    <w:rsid w:val="00734525"/>
    <w:rsid w:val="007448E0"/>
    <w:rsid w:val="00744C05"/>
    <w:rsid w:val="007523B0"/>
    <w:rsid w:val="0077072D"/>
    <w:rsid w:val="00774203"/>
    <w:rsid w:val="00776204"/>
    <w:rsid w:val="007764A1"/>
    <w:rsid w:val="00780D46"/>
    <w:rsid w:val="00794D3A"/>
    <w:rsid w:val="007B6072"/>
    <w:rsid w:val="007C02AA"/>
    <w:rsid w:val="007C105B"/>
    <w:rsid w:val="007C4B07"/>
    <w:rsid w:val="007C4B89"/>
    <w:rsid w:val="007D6641"/>
    <w:rsid w:val="007E70E5"/>
    <w:rsid w:val="007F0A88"/>
    <w:rsid w:val="008109A3"/>
    <w:rsid w:val="008151DF"/>
    <w:rsid w:val="00820872"/>
    <w:rsid w:val="00825B3E"/>
    <w:rsid w:val="00827B2D"/>
    <w:rsid w:val="008467AF"/>
    <w:rsid w:val="00846E75"/>
    <w:rsid w:val="00847F65"/>
    <w:rsid w:val="00851887"/>
    <w:rsid w:val="00852A39"/>
    <w:rsid w:val="008559E8"/>
    <w:rsid w:val="00861A41"/>
    <w:rsid w:val="00861B24"/>
    <w:rsid w:val="00871DBB"/>
    <w:rsid w:val="00874411"/>
    <w:rsid w:val="00880128"/>
    <w:rsid w:val="00881664"/>
    <w:rsid w:val="00893EE0"/>
    <w:rsid w:val="008A095E"/>
    <w:rsid w:val="008A66C4"/>
    <w:rsid w:val="008B2473"/>
    <w:rsid w:val="008B6813"/>
    <w:rsid w:val="008D59B2"/>
    <w:rsid w:val="008E7115"/>
    <w:rsid w:val="008F362D"/>
    <w:rsid w:val="00904597"/>
    <w:rsid w:val="00904883"/>
    <w:rsid w:val="00912279"/>
    <w:rsid w:val="00912F40"/>
    <w:rsid w:val="009138E4"/>
    <w:rsid w:val="00913C35"/>
    <w:rsid w:val="00916316"/>
    <w:rsid w:val="00932E9A"/>
    <w:rsid w:val="00943DF0"/>
    <w:rsid w:val="00945F17"/>
    <w:rsid w:val="00947C6B"/>
    <w:rsid w:val="0097067C"/>
    <w:rsid w:val="0097749E"/>
    <w:rsid w:val="0099092E"/>
    <w:rsid w:val="009A2307"/>
    <w:rsid w:val="009A50F6"/>
    <w:rsid w:val="009A548C"/>
    <w:rsid w:val="009A628E"/>
    <w:rsid w:val="009B5A60"/>
    <w:rsid w:val="009C0331"/>
    <w:rsid w:val="009D446A"/>
    <w:rsid w:val="009D4A35"/>
    <w:rsid w:val="009D5193"/>
    <w:rsid w:val="009D7F89"/>
    <w:rsid w:val="009F47A6"/>
    <w:rsid w:val="00A032C7"/>
    <w:rsid w:val="00A04810"/>
    <w:rsid w:val="00A433E5"/>
    <w:rsid w:val="00A656E8"/>
    <w:rsid w:val="00A82ECC"/>
    <w:rsid w:val="00A87499"/>
    <w:rsid w:val="00A939F6"/>
    <w:rsid w:val="00AA1E4B"/>
    <w:rsid w:val="00AA1F8E"/>
    <w:rsid w:val="00AA6FD0"/>
    <w:rsid w:val="00AB2737"/>
    <w:rsid w:val="00AC2290"/>
    <w:rsid w:val="00AD00C4"/>
    <w:rsid w:val="00AD0724"/>
    <w:rsid w:val="00AD0BDC"/>
    <w:rsid w:val="00AD65D9"/>
    <w:rsid w:val="00AE4D33"/>
    <w:rsid w:val="00AF153E"/>
    <w:rsid w:val="00AF26E8"/>
    <w:rsid w:val="00AF7F53"/>
    <w:rsid w:val="00B136EE"/>
    <w:rsid w:val="00B31234"/>
    <w:rsid w:val="00B3479A"/>
    <w:rsid w:val="00B53510"/>
    <w:rsid w:val="00B63B6A"/>
    <w:rsid w:val="00B73630"/>
    <w:rsid w:val="00B80953"/>
    <w:rsid w:val="00B83E63"/>
    <w:rsid w:val="00B85B81"/>
    <w:rsid w:val="00B9283F"/>
    <w:rsid w:val="00B94F48"/>
    <w:rsid w:val="00BA4B40"/>
    <w:rsid w:val="00BC335D"/>
    <w:rsid w:val="00BE4C6D"/>
    <w:rsid w:val="00BF28F1"/>
    <w:rsid w:val="00BF4F57"/>
    <w:rsid w:val="00BF7645"/>
    <w:rsid w:val="00C00B68"/>
    <w:rsid w:val="00C066CB"/>
    <w:rsid w:val="00C16FC1"/>
    <w:rsid w:val="00C20631"/>
    <w:rsid w:val="00C27BAE"/>
    <w:rsid w:val="00C27E8D"/>
    <w:rsid w:val="00C34EDE"/>
    <w:rsid w:val="00C35B70"/>
    <w:rsid w:val="00C41339"/>
    <w:rsid w:val="00C420D8"/>
    <w:rsid w:val="00C464A4"/>
    <w:rsid w:val="00C60062"/>
    <w:rsid w:val="00C76B0A"/>
    <w:rsid w:val="00C7788C"/>
    <w:rsid w:val="00C93B34"/>
    <w:rsid w:val="00C94D5D"/>
    <w:rsid w:val="00C966CE"/>
    <w:rsid w:val="00C96749"/>
    <w:rsid w:val="00CA6DE6"/>
    <w:rsid w:val="00CA7C58"/>
    <w:rsid w:val="00CB1B20"/>
    <w:rsid w:val="00CB1D6B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20A98"/>
    <w:rsid w:val="00D2109D"/>
    <w:rsid w:val="00D21871"/>
    <w:rsid w:val="00D2243F"/>
    <w:rsid w:val="00D23408"/>
    <w:rsid w:val="00D24239"/>
    <w:rsid w:val="00D25E18"/>
    <w:rsid w:val="00D44231"/>
    <w:rsid w:val="00D65B22"/>
    <w:rsid w:val="00D7294F"/>
    <w:rsid w:val="00D97D1E"/>
    <w:rsid w:val="00DA1256"/>
    <w:rsid w:val="00DA47EE"/>
    <w:rsid w:val="00DB3317"/>
    <w:rsid w:val="00DC6DE0"/>
    <w:rsid w:val="00DC6F9D"/>
    <w:rsid w:val="00DC7FA4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4F7F"/>
    <w:rsid w:val="00E05C68"/>
    <w:rsid w:val="00E14C16"/>
    <w:rsid w:val="00E25109"/>
    <w:rsid w:val="00E25ACD"/>
    <w:rsid w:val="00E3024F"/>
    <w:rsid w:val="00E30922"/>
    <w:rsid w:val="00E31B14"/>
    <w:rsid w:val="00E36419"/>
    <w:rsid w:val="00E41293"/>
    <w:rsid w:val="00E45B70"/>
    <w:rsid w:val="00E53321"/>
    <w:rsid w:val="00E632B1"/>
    <w:rsid w:val="00E63C90"/>
    <w:rsid w:val="00E6741E"/>
    <w:rsid w:val="00E769E9"/>
    <w:rsid w:val="00E778FC"/>
    <w:rsid w:val="00EA0F4D"/>
    <w:rsid w:val="00EB0013"/>
    <w:rsid w:val="00EB1D92"/>
    <w:rsid w:val="00EB3ADF"/>
    <w:rsid w:val="00EB60F5"/>
    <w:rsid w:val="00ED396D"/>
    <w:rsid w:val="00EE3982"/>
    <w:rsid w:val="00EE3ACB"/>
    <w:rsid w:val="00EF6D9F"/>
    <w:rsid w:val="00F052E6"/>
    <w:rsid w:val="00F07966"/>
    <w:rsid w:val="00F14205"/>
    <w:rsid w:val="00F166E8"/>
    <w:rsid w:val="00F21E4C"/>
    <w:rsid w:val="00F24629"/>
    <w:rsid w:val="00F34402"/>
    <w:rsid w:val="00F469FB"/>
    <w:rsid w:val="00F4795F"/>
    <w:rsid w:val="00F57A04"/>
    <w:rsid w:val="00F65B44"/>
    <w:rsid w:val="00F66743"/>
    <w:rsid w:val="00F67531"/>
    <w:rsid w:val="00F709B6"/>
    <w:rsid w:val="00F80B34"/>
    <w:rsid w:val="00F95409"/>
    <w:rsid w:val="00FB1878"/>
    <w:rsid w:val="00FB18DF"/>
    <w:rsid w:val="00FB29B4"/>
    <w:rsid w:val="00FB4A42"/>
    <w:rsid w:val="00FC6034"/>
    <w:rsid w:val="00FC7053"/>
    <w:rsid w:val="00FC7CD7"/>
    <w:rsid w:val="00FD0F76"/>
    <w:rsid w:val="00FD17B9"/>
    <w:rsid w:val="00FD638B"/>
    <w:rsid w:val="00FE551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A95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45A7-470B-4A7C-B440-CFEB6C2A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3119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27</cp:revision>
  <cp:lastPrinted>2017-02-13T09:14:00Z</cp:lastPrinted>
  <dcterms:created xsi:type="dcterms:W3CDTF">2018-12-19T08:53:00Z</dcterms:created>
  <dcterms:modified xsi:type="dcterms:W3CDTF">2018-12-19T09:20:00Z</dcterms:modified>
</cp:coreProperties>
</file>