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C12AA1" w:rsidRPr="00C12AA1" w:rsidRDefault="00C12AA1" w:rsidP="00C12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  <w:proofErr w:type="gramEnd"/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 ofert na udzielanie świadczeń zdrowotnych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</w:t>
      </w:r>
    </w:p>
    <w:p w:rsid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całodobowego zabezpieczenia potrzeb w zakresie wykonywania i opisów pełnego zakresu badań obrazowych (RTG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,USG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,CT,NMR – wielorzędowego tomografu komputerowego oraz tomografii rezonansu magnetycznego) w Zakładzie Diagnostyki Obrazowej.</w:t>
      </w:r>
    </w:p>
    <w:p w:rsid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C12AA1" w:rsidRPr="00C12AA1" w:rsidRDefault="006662BC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</w:t>
      </w:r>
      <w:r w:rsidR="00C12AA1"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im. Marii Konopnickiej w Łodzi </w:t>
      </w: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. Sporna 36/50, 91-738 Łódź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gramEnd"/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do składania ofert.</w:t>
      </w:r>
    </w:p>
    <w:p w:rsidR="00C12AA1" w:rsidRPr="00C12AA1" w:rsidRDefault="00C12AA1" w:rsidP="00C12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r:id="rId6" w:history="1">
        <w:r w:rsidR="00BD3D4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http://csk.umed</w:t>
        </w:r>
        <w:r w:rsidRPr="00C12AA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.pl</w:t>
        </w:r>
      </w:hyperlink>
      <w:r w:rsidRPr="00C12AA1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/</w:t>
      </w:r>
      <w:r w:rsidRPr="00C12AA1"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w zakładce Ogłoszenia – Konkursy.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Uniwersyteckiego Centrum Pediatrii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ul. </w:t>
      </w:r>
      <w:proofErr w:type="gramStart"/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Sporna 36/50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dnia 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31.05.2019</w:t>
      </w:r>
      <w:proofErr w:type="gramStart"/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. do godziny 11</w:t>
      </w:r>
      <w:r w:rsidRPr="00C12AA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Uniwersyteckiego Centrum Pediatrii</w:t>
      </w:r>
      <w:r w:rsidR="006662BC"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proofErr w:type="gramStart"/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Sporna 36/50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6662BC">
        <w:rPr>
          <w:rFonts w:ascii="Times New Roman" w:eastAsia="Times New Roman" w:hAnsi="Times New Roman"/>
          <w:sz w:val="24"/>
          <w:szCs w:val="24"/>
          <w:lang w:eastAsia="pl-PL"/>
        </w:rPr>
        <w:t>31.05.2019</w:t>
      </w:r>
      <w:proofErr w:type="gramStart"/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. o godzinie 11</w:t>
      </w:r>
      <w:r w:rsidRPr="00C12AA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</w:t>
      </w:r>
      <w:proofErr w:type="gramStart"/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Szpitala                 i</w:t>
      </w:r>
      <w:proofErr w:type="gramEnd"/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na tablicy</w:t>
      </w:r>
      <w:r w:rsidR="00A0428B">
        <w:rPr>
          <w:rFonts w:ascii="Times New Roman" w:eastAsia="Times New Roman" w:hAnsi="Times New Roman"/>
          <w:sz w:val="24"/>
          <w:szCs w:val="24"/>
          <w:lang w:eastAsia="pl-PL"/>
        </w:rPr>
        <w:t xml:space="preserve"> ogłoszeń Uniwersyteckiego Centrum Pediatrii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C12AA1" w:rsidRPr="00C12AA1" w:rsidRDefault="00C12AA1" w:rsidP="00C12AA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Bez podania przyczyny Szpital zastrzega sobie prawo do odwołania Konkursu oraz </w:t>
      </w:r>
      <w:proofErr w:type="gramStart"/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prawo              do</w:t>
      </w:r>
      <w:proofErr w:type="gramEnd"/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przesunięcia terminu składania ofert.</w:t>
      </w: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Pr="00C12AA1" w:rsidRDefault="00C12AA1" w:rsidP="00C12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AA1" w:rsidRDefault="00A0428B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bookmarkStart w:id="0" w:name="_GoBack"/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Z-CA </w:t>
      </w:r>
      <w:r w:rsidR="00C12AA1" w:rsidRPr="00C12AA1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A</w:t>
      </w:r>
    </w:p>
    <w:p w:rsidR="00A0428B" w:rsidRPr="00C12AA1" w:rsidRDefault="00A0428B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DS. LECZNICTWA PEDIATRYCZNEGO</w:t>
      </w:r>
    </w:p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C12AA1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C12AA1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A0428B" w:rsidRPr="00A0428B" w:rsidRDefault="00A0428B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lang w:eastAsia="ar-SA"/>
        </w:rPr>
      </w:pPr>
      <w:r w:rsidRPr="00A0428B">
        <w:rPr>
          <w:rFonts w:ascii="Times New Roman" w:eastAsia="Andale Sans UI" w:hAnsi="Times New Roman"/>
          <w:bCs/>
          <w:color w:val="000000"/>
          <w:lang w:eastAsia="ar-SA"/>
        </w:rPr>
        <w:t>UNIWERSYTECKIEGO CEMTRUM PEDIATRII</w:t>
      </w:r>
    </w:p>
    <w:p w:rsidR="00A0428B" w:rsidRPr="00C12AA1" w:rsidRDefault="00A0428B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im</w:t>
      </w:r>
      <w:proofErr w:type="gramEnd"/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. M. Konopnickiej</w:t>
      </w:r>
    </w:p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C12AA1" w:rsidRPr="00A0428B" w:rsidRDefault="00A0428B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val="en-US" w:eastAsia="ar-SA"/>
        </w:rPr>
      </w:pPr>
      <w:proofErr w:type="gramStart"/>
      <w:r w:rsidRPr="00A0428B">
        <w:rPr>
          <w:rFonts w:ascii="Times New Roman" w:eastAsia="Andale Sans UI" w:hAnsi="Times New Roman"/>
          <w:bCs/>
          <w:color w:val="000000"/>
          <w:sz w:val="24"/>
          <w:szCs w:val="24"/>
          <w:lang w:val="en-US" w:eastAsia="ar-SA"/>
        </w:rPr>
        <w:t>dr</w:t>
      </w:r>
      <w:proofErr w:type="gramEnd"/>
      <w:r w:rsidRPr="00A0428B">
        <w:rPr>
          <w:rFonts w:ascii="Times New Roman" w:eastAsia="Andale Sans UI" w:hAnsi="Times New Roman"/>
          <w:bCs/>
          <w:color w:val="000000"/>
          <w:sz w:val="24"/>
          <w:szCs w:val="24"/>
          <w:lang w:val="en-US" w:eastAsia="ar-SA"/>
        </w:rPr>
        <w:t xml:space="preserve"> hab. n. med. prof. </w:t>
      </w:r>
      <w:r>
        <w:rPr>
          <w:rFonts w:ascii="Times New Roman" w:eastAsia="Andale Sans UI" w:hAnsi="Times New Roman"/>
          <w:bCs/>
          <w:color w:val="000000"/>
          <w:sz w:val="24"/>
          <w:szCs w:val="24"/>
          <w:lang w:val="en-US" w:eastAsia="ar-SA"/>
        </w:rPr>
        <w:t>nadzw.</w:t>
      </w:r>
    </w:p>
    <w:p w:rsidR="00C12AA1" w:rsidRPr="00C12AA1" w:rsidRDefault="00A0428B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Ewa Toporowska-Kowalska</w:t>
      </w:r>
    </w:p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bookmarkEnd w:id="0"/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12AA1" w:rsidRPr="00C12AA1" w:rsidRDefault="00C12AA1" w:rsidP="00C12AA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12AA1" w:rsidRPr="00C12AA1" w:rsidRDefault="006662BC" w:rsidP="00C12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</w:t>
      </w:r>
      <w:r w:rsidR="00A0428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.05.2019</w:t>
      </w:r>
      <w:r w:rsidR="00C12AA1" w:rsidRPr="00C12AA1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C12AA1" w:rsidRPr="00C12AA1" w:rsidSect="00A042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98"/>
    <w:rsid w:val="006662BC"/>
    <w:rsid w:val="007126D2"/>
    <w:rsid w:val="00786903"/>
    <w:rsid w:val="009F6A7C"/>
    <w:rsid w:val="00A0428B"/>
    <w:rsid w:val="00BA5298"/>
    <w:rsid w:val="00BD3D44"/>
    <w:rsid w:val="00C1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sk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6E07-3D01-46A0-87A7-3C0C29A7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12</cp:revision>
  <cp:lastPrinted>2016-11-08T08:39:00Z</cp:lastPrinted>
  <dcterms:created xsi:type="dcterms:W3CDTF">2016-10-28T07:09:00Z</dcterms:created>
  <dcterms:modified xsi:type="dcterms:W3CDTF">2019-05-23T05:41:00Z</dcterms:modified>
</cp:coreProperties>
</file>