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Pr="00D46C11" w:rsidRDefault="004B55C9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</w:t>
      </w:r>
      <w:r w:rsidR="00D46C11" w:rsidRPr="00D46C11">
        <w:rPr>
          <w:rFonts w:ascii="Times New Roman" w:eastAsia="Times New Roman" w:hAnsi="Times New Roman"/>
          <w:sz w:val="24"/>
          <w:szCs w:val="24"/>
          <w:lang w:eastAsia="pl-PL"/>
        </w:rPr>
        <w:t>na udzielanie świadczeń zdrowotnych</w:t>
      </w:r>
    </w:p>
    <w:p w:rsidR="00D46C11" w:rsidRPr="00D46C11" w:rsidRDefault="00D46C11" w:rsidP="00D46C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dyżuru medycznego w Ośrodku Diagnostyki i Leczenia Chorób </w:t>
      </w:r>
    </w:p>
    <w:p w:rsidR="004B55C9" w:rsidRDefault="00D46C11" w:rsidP="00D46C11">
      <w:pPr>
        <w:spacing w:after="0" w:line="240" w:lineRule="auto"/>
        <w:jc w:val="center"/>
      </w:pPr>
      <w:r w:rsidRPr="00D46C11">
        <w:rPr>
          <w:rFonts w:ascii="Times New Roman" w:eastAsia="Times New Roman" w:hAnsi="Times New Roman"/>
          <w:sz w:val="24"/>
          <w:szCs w:val="24"/>
          <w:lang w:eastAsia="pl-PL"/>
        </w:rPr>
        <w:t>Układu Oddechowego i Bezdechu Sennego</w:t>
      </w: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6C11" w:rsidRDefault="00D46C11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</w:t>
      </w:r>
      <w:r w:rsidR="00471178">
        <w:rPr>
          <w:rFonts w:ascii="Times New Roman" w:eastAsia="Times New Roman" w:hAnsi="Times New Roman"/>
          <w:sz w:val="24"/>
          <w:szCs w:val="24"/>
          <w:lang w:eastAsia="pl-PL"/>
        </w:rPr>
        <w:t>na 3 lata.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71178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Ośrodek Diagnostyki i Leczenia Chorób Układu Oddechowego i Bezdechu Sennego</w:t>
      </w:r>
    </w:p>
    <w:p w:rsidR="004B55C9" w:rsidRDefault="00471178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Mazowiecka 6/8, 92-215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 xml:space="preserve">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 </w:t>
      </w:r>
      <w:r w:rsidR="0047117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</w:t>
      </w:r>
      <w:proofErr w:type="gramEnd"/>
      <w:r w:rsidR="00471178">
        <w:rPr>
          <w:rFonts w:ascii="Times New Roman" w:eastAsia="Times New Roman" w:hAnsi="Times New Roman"/>
          <w:sz w:val="24"/>
          <w:szCs w:val="24"/>
          <w:lang w:eastAsia="pl-PL"/>
        </w:rPr>
        <w:t xml:space="preserve"> dnia 30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.08.2019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proofErr w:type="gramEnd"/>
      <w:r w:rsidR="00471178">
        <w:rPr>
          <w:rFonts w:ascii="Times New Roman" w:eastAsia="Times New Roman" w:hAnsi="Times New Roman"/>
          <w:sz w:val="24"/>
          <w:szCs w:val="24"/>
          <w:lang w:eastAsia="pl-PL"/>
        </w:rPr>
        <w:t xml:space="preserve"> dniu 30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.08.2019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71178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19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.08.2019</w:t>
      </w:r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sectPr w:rsidR="004B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3C331B"/>
    <w:rsid w:val="00471178"/>
    <w:rsid w:val="004B55C9"/>
    <w:rsid w:val="00A33218"/>
    <w:rsid w:val="00A42F8C"/>
    <w:rsid w:val="00CA7042"/>
    <w:rsid w:val="00D123D6"/>
    <w:rsid w:val="00D46C11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Radcy Prawni</cp:lastModifiedBy>
  <cp:revision>15</cp:revision>
  <cp:lastPrinted>2019-08-19T10:30:00Z</cp:lastPrinted>
  <dcterms:created xsi:type="dcterms:W3CDTF">2017-01-25T11:51:00Z</dcterms:created>
  <dcterms:modified xsi:type="dcterms:W3CDTF">2019-08-19T10:30:00Z</dcterms:modified>
</cp:coreProperties>
</file>