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E17BFC" w:rsidRPr="00903E75" w:rsidTr="006150BB">
        <w:trPr>
          <w:jc w:val="center"/>
        </w:trPr>
        <w:tc>
          <w:tcPr>
            <w:tcW w:w="1134" w:type="dxa"/>
          </w:tcPr>
          <w:p w:rsidR="00E17BFC" w:rsidRPr="00903E75" w:rsidRDefault="00E17BFC" w:rsidP="004F4C0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E17BFC" w:rsidRPr="00903E75" w:rsidRDefault="00E17BFC" w:rsidP="004F4C0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E17BFC" w:rsidRPr="00903E75" w:rsidRDefault="00E17BFC" w:rsidP="004F4C0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E17BFC" w:rsidRPr="00903E75" w:rsidRDefault="00E17BFC" w:rsidP="004F4C0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E17BFC" w:rsidRPr="00903E75" w:rsidTr="006150BB">
        <w:trPr>
          <w:trHeight w:val="454"/>
          <w:jc w:val="center"/>
        </w:trPr>
        <w:tc>
          <w:tcPr>
            <w:tcW w:w="1134" w:type="dxa"/>
            <w:vAlign w:val="center"/>
          </w:tcPr>
          <w:p w:rsidR="00E17BFC" w:rsidRPr="00903E75" w:rsidRDefault="00E17BFC" w:rsidP="004F4C0C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E17BFC" w:rsidRDefault="00E17BFC" w:rsidP="004F4C0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E17BFC" w:rsidRPr="008509B4" w:rsidRDefault="00E17BFC" w:rsidP="004F4C0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509B4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E17BFC" w:rsidRPr="00903E75" w:rsidRDefault="00E17BFC" w:rsidP="004F4C0C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E17BFC" w:rsidRPr="00903E75" w:rsidRDefault="00E17BFC" w:rsidP="004F4C0C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E17BFC" w:rsidRPr="00903E75" w:rsidTr="006150BB">
        <w:trPr>
          <w:trHeight w:val="454"/>
          <w:jc w:val="center"/>
        </w:trPr>
        <w:tc>
          <w:tcPr>
            <w:tcW w:w="1134" w:type="dxa"/>
            <w:vAlign w:val="center"/>
          </w:tcPr>
          <w:p w:rsidR="00E17BFC" w:rsidRPr="00903E75" w:rsidRDefault="00E17BFC" w:rsidP="004F4C0C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E17BFC" w:rsidRPr="00903E75" w:rsidRDefault="00E17BFC" w:rsidP="004F4C0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E17BFC" w:rsidRPr="00903E75" w:rsidRDefault="00E17BFC" w:rsidP="004F4C0C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E17BFC" w:rsidRPr="00903E75" w:rsidRDefault="00E17BFC" w:rsidP="004F4C0C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E17BFC" w:rsidRDefault="00E17BFC" w:rsidP="00D95329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D95329" w:rsidRPr="006D5E99" w:rsidRDefault="00D95329" w:rsidP="00D95329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E99">
        <w:rPr>
          <w:rFonts w:ascii="Times New Roman" w:eastAsia="Times New Roman" w:hAnsi="Times New Roman" w:cs="Times New Roman"/>
          <w:b/>
        </w:rPr>
        <w:t>Cel badania:</w:t>
      </w:r>
    </w:p>
    <w:p w:rsidR="00D95329" w:rsidRPr="006D5E99" w:rsidRDefault="00D95329" w:rsidP="00D95329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6D5E99">
        <w:rPr>
          <w:rFonts w:ascii="Times New Roman" w:eastAsia="Times New Roman" w:hAnsi="Times New Roman" w:cs="Times New Roman"/>
        </w:rPr>
        <w:t>Angiokardiografia techniką pierwszego przejścia pozwala na wykrycie i ocenę wielkości przecieku lewo-prawego oraz prawo-lewego w obrębie serca oraz ocenę frakcji wyrzutowej obu komór serca. Badanie może również służyć do oceny symetrii ukrwienia płuc.</w:t>
      </w:r>
    </w:p>
    <w:p w:rsidR="00D95329" w:rsidRPr="006D5E99" w:rsidRDefault="00D95329" w:rsidP="00D95329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D95329" w:rsidRPr="006D5E99" w:rsidRDefault="00D95329" w:rsidP="00D95329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E99">
        <w:rPr>
          <w:rFonts w:ascii="Times New Roman" w:eastAsia="Times New Roman" w:hAnsi="Times New Roman" w:cs="Times New Roman"/>
          <w:b/>
        </w:rPr>
        <w:t>Przeciwwskazania do badania:</w:t>
      </w:r>
    </w:p>
    <w:p w:rsidR="00D95329" w:rsidRPr="006D5E99" w:rsidRDefault="00D95329" w:rsidP="00D95329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6D5E99"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D95329" w:rsidRPr="006D5E99" w:rsidRDefault="00D95329" w:rsidP="00D95329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6D5E99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EB6144">
        <w:rPr>
          <w:rFonts w:ascii="Times New Roman" w:eastAsia="Times New Roman" w:hAnsi="Times New Roman" w:cs="Times New Roman"/>
        </w:rPr>
        <w:t xml:space="preserve"> naszej placówki</w:t>
      </w:r>
      <w:r w:rsidR="00BF4A9A">
        <w:rPr>
          <w:rFonts w:ascii="Times New Roman" w:eastAsia="Times New Roman" w:hAnsi="Times New Roman" w:cs="Times New Roman"/>
        </w:rPr>
        <w:t>,</w:t>
      </w:r>
      <w:r w:rsidRPr="006D5E99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D95329" w:rsidRPr="006D5E99" w:rsidRDefault="00D95329" w:rsidP="00D95329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D95329" w:rsidRPr="006D5E99" w:rsidRDefault="00D95329" w:rsidP="00D95329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E99">
        <w:rPr>
          <w:rFonts w:ascii="Times New Roman" w:eastAsia="Times New Roman" w:hAnsi="Times New Roman" w:cs="Times New Roman"/>
          <w:b/>
        </w:rPr>
        <w:t>Przygotowanie do badania:</w:t>
      </w:r>
    </w:p>
    <w:p w:rsidR="00D95329" w:rsidRPr="006D5E99" w:rsidRDefault="00D95329" w:rsidP="00D95329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5E99">
        <w:rPr>
          <w:rFonts w:ascii="Times New Roman" w:eastAsia="Times New Roman" w:hAnsi="Times New Roman" w:cs="Times New Roman"/>
        </w:rPr>
        <w:t>Brak ograniczeń odnośnie spożywania posiłków i przyjmowania płynów</w:t>
      </w:r>
      <w:r w:rsidRPr="006D5E99">
        <w:rPr>
          <w:rFonts w:ascii="Times New Roman" w:hAnsi="Times New Roman" w:cs="Times New Roman"/>
        </w:rPr>
        <w:t xml:space="preserve"> – podczas badania pacjent nie musi być na czczo.</w:t>
      </w:r>
    </w:p>
    <w:p w:rsidR="00D95329" w:rsidRPr="006D5E99" w:rsidRDefault="00D95329" w:rsidP="00D95329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D5E99">
        <w:rPr>
          <w:rFonts w:ascii="Times New Roman" w:eastAsia="Times New Roman" w:hAnsi="Times New Roman" w:cs="Times New Roman"/>
        </w:rPr>
        <w:t>Nie trzeba odstawiać żadnych leków.</w:t>
      </w:r>
    </w:p>
    <w:p w:rsidR="00D95329" w:rsidRPr="006D5E99" w:rsidRDefault="00D95329" w:rsidP="00D95329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D5E99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D95329" w:rsidRPr="006D5E99" w:rsidRDefault="00D95329" w:rsidP="00D95329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D95329" w:rsidRPr="006D5E99" w:rsidRDefault="00D95329" w:rsidP="00D95329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E99">
        <w:rPr>
          <w:rFonts w:ascii="Times New Roman" w:eastAsia="Times New Roman" w:hAnsi="Times New Roman" w:cs="Times New Roman"/>
          <w:b/>
        </w:rPr>
        <w:t>Przebieg badania:</w:t>
      </w:r>
    </w:p>
    <w:p w:rsidR="00D95329" w:rsidRPr="006D5E99" w:rsidRDefault="00D95329" w:rsidP="00D95329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6D5E99">
        <w:rPr>
          <w:rFonts w:ascii="Times New Roman" w:eastAsia="Times New Roman" w:hAnsi="Times New Roman" w:cs="Times New Roman"/>
        </w:rPr>
        <w:t xml:space="preserve">Pacjent będzie miał założone wkłucie dożylne (wenflon) i zostanie ułożony na plecach pod aparaturą pomiarową (gamma kamerą). Badanie rozpocznie się w momencie dożylnego podania niewielkiej ilości </w:t>
      </w:r>
      <w:r w:rsidRPr="006D5E99">
        <w:rPr>
          <w:rFonts w:ascii="Times New Roman" w:hAnsi="Times New Roman" w:cs="Times New Roman"/>
        </w:rPr>
        <w:t>znacznika promieniotwórczego (</w:t>
      </w:r>
      <w:r w:rsidRPr="006D5E99">
        <w:rPr>
          <w:rFonts w:ascii="Times New Roman" w:eastAsia="Times New Roman" w:hAnsi="Times New Roman" w:cs="Times New Roman"/>
        </w:rPr>
        <w:t>radiofarmaceutyku) i będzie trwało kilka minut.</w:t>
      </w:r>
    </w:p>
    <w:p w:rsidR="00D95329" w:rsidRPr="006D5E99" w:rsidRDefault="00D95329" w:rsidP="00D95329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D95329" w:rsidRPr="006D5E99" w:rsidRDefault="00D95329" w:rsidP="00D95329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E99">
        <w:rPr>
          <w:rFonts w:ascii="Times New Roman" w:eastAsia="Times New Roman" w:hAnsi="Times New Roman" w:cs="Times New Roman"/>
          <w:b/>
        </w:rPr>
        <w:t>Zalecenia po badaniu:</w:t>
      </w:r>
    </w:p>
    <w:p w:rsidR="00D95329" w:rsidRPr="006D5E99" w:rsidRDefault="00D95329" w:rsidP="00D9532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5E99">
        <w:rPr>
          <w:rFonts w:ascii="Times New Roman" w:hAnsi="Times New Roman" w:cs="Times New Roman"/>
        </w:rPr>
        <w:t xml:space="preserve">W związku ze stosowaniem izotopów promieniotwórczych </w:t>
      </w:r>
      <w:r w:rsidR="00EB6144">
        <w:rPr>
          <w:rFonts w:ascii="Times New Roman" w:hAnsi="Times New Roman" w:cs="Times New Roman"/>
        </w:rPr>
        <w:t xml:space="preserve">w dniu badania </w:t>
      </w:r>
      <w:r w:rsidRPr="006D5E99">
        <w:rPr>
          <w:rFonts w:ascii="Times New Roman" w:hAnsi="Times New Roman" w:cs="Times New Roman"/>
        </w:rPr>
        <w:t xml:space="preserve">zaleca się unikanie kontaktów z kobietami w ciąży i </w:t>
      </w:r>
      <w:r w:rsidR="00BF4A9A">
        <w:rPr>
          <w:rFonts w:ascii="Times New Roman" w:hAnsi="Times New Roman" w:cs="Times New Roman"/>
        </w:rPr>
        <w:t xml:space="preserve">małymi </w:t>
      </w:r>
      <w:r w:rsidRPr="006D5E99">
        <w:rPr>
          <w:rFonts w:ascii="Times New Roman" w:hAnsi="Times New Roman" w:cs="Times New Roman"/>
        </w:rPr>
        <w:t>dziećmi.</w:t>
      </w:r>
    </w:p>
    <w:p w:rsidR="00D95329" w:rsidRPr="006D5E99" w:rsidRDefault="00D95329" w:rsidP="00D95329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D95329" w:rsidRPr="006D5E99" w:rsidRDefault="00D95329" w:rsidP="00D95329">
      <w:pPr>
        <w:pStyle w:val="Standard"/>
        <w:jc w:val="both"/>
        <w:rPr>
          <w:rFonts w:ascii="Times New Roman" w:hAnsi="Times New Roman" w:cs="Times New Roman"/>
          <w:b/>
        </w:rPr>
      </w:pPr>
      <w:r w:rsidRPr="006D5E99">
        <w:rPr>
          <w:rFonts w:ascii="Times New Roman" w:eastAsia="Times New Roman" w:hAnsi="Times New Roman" w:cs="Times New Roman"/>
          <w:b/>
        </w:rPr>
        <w:t>Łączny czas pobytu w Zakładzie wynosi ok. 1 godziny.</w:t>
      </w:r>
    </w:p>
    <w:p w:rsidR="00A56DCE" w:rsidRDefault="00A56DCE"/>
    <w:sectPr w:rsidR="00A56D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5C" w:rsidRDefault="0079425C" w:rsidP="00E17BFC">
      <w:pPr>
        <w:spacing w:after="0" w:line="240" w:lineRule="auto"/>
      </w:pPr>
      <w:r>
        <w:separator/>
      </w:r>
    </w:p>
  </w:endnote>
  <w:endnote w:type="continuationSeparator" w:id="0">
    <w:p w:rsidR="0079425C" w:rsidRDefault="0079425C" w:rsidP="00E1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5C" w:rsidRDefault="0079425C" w:rsidP="00E17BFC">
      <w:pPr>
        <w:spacing w:after="0" w:line="240" w:lineRule="auto"/>
      </w:pPr>
      <w:r>
        <w:separator/>
      </w:r>
    </w:p>
  </w:footnote>
  <w:footnote w:type="continuationSeparator" w:id="0">
    <w:p w:rsidR="0079425C" w:rsidRDefault="0079425C" w:rsidP="00E1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E17BFC" w:rsidRPr="00066AD9" w:rsidTr="00E17BFC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E17BFC" w:rsidRPr="00066AD9" w:rsidRDefault="00E17BFC" w:rsidP="00E17BFC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3B29695" wp14:editId="5547BC27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7BFC" w:rsidRPr="00066AD9" w:rsidRDefault="00E17BFC" w:rsidP="00E17BFC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E17BFC" w:rsidRDefault="00E17BFC" w:rsidP="00E17BFC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E17BFC" w:rsidRPr="00066AD9" w:rsidRDefault="00E17BFC" w:rsidP="00E17BFC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E17BFC" w:rsidRPr="00066AD9" w:rsidTr="00E17BFC">
      <w:trPr>
        <w:cantSplit/>
        <w:trHeight w:val="322"/>
        <w:jc w:val="center"/>
      </w:trPr>
      <w:tc>
        <w:tcPr>
          <w:tcW w:w="2160" w:type="dxa"/>
          <w:vMerge/>
        </w:tcPr>
        <w:p w:rsidR="00E17BFC" w:rsidRPr="00066AD9" w:rsidRDefault="00E17BFC" w:rsidP="00E17BFC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E17BFC" w:rsidRPr="00066AD9" w:rsidRDefault="00E17BFC" w:rsidP="00E17BFC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E17BFC" w:rsidRPr="00066AD9" w:rsidTr="00E17BFC">
      <w:trPr>
        <w:cantSplit/>
        <w:trHeight w:val="350"/>
        <w:jc w:val="center"/>
      </w:trPr>
      <w:tc>
        <w:tcPr>
          <w:tcW w:w="2160" w:type="dxa"/>
          <w:vMerge/>
        </w:tcPr>
        <w:p w:rsidR="00E17BFC" w:rsidRPr="00066AD9" w:rsidRDefault="00E17BFC" w:rsidP="00E17BFC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E17BFC" w:rsidRPr="00066AD9" w:rsidRDefault="00E17BFC" w:rsidP="00E17BFC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 w:rsidRPr="00066AD9"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Angiokardiografia radioizotopowa techniką pierwszego przejścia</w:t>
          </w:r>
        </w:p>
      </w:tc>
    </w:tr>
    <w:tr w:rsidR="00E17BFC" w:rsidRPr="00066AD9" w:rsidTr="00E17BFC">
      <w:trPr>
        <w:cantSplit/>
        <w:trHeight w:val="456"/>
        <w:jc w:val="center"/>
      </w:trPr>
      <w:tc>
        <w:tcPr>
          <w:tcW w:w="2160" w:type="dxa"/>
          <w:vMerge/>
        </w:tcPr>
        <w:p w:rsidR="00E17BFC" w:rsidRPr="00066AD9" w:rsidRDefault="00E17BFC" w:rsidP="00E17BFC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E17BFC" w:rsidRPr="00066AD9" w:rsidRDefault="00E17BFC" w:rsidP="00E17BFC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E17BFC" w:rsidRDefault="00E17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A0697"/>
    <w:multiLevelType w:val="hybridMultilevel"/>
    <w:tmpl w:val="43602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6A5A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DDF730C"/>
    <w:multiLevelType w:val="hybridMultilevel"/>
    <w:tmpl w:val="E954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BC"/>
    <w:rsid w:val="000E31C4"/>
    <w:rsid w:val="003A08BC"/>
    <w:rsid w:val="006150BB"/>
    <w:rsid w:val="00665A6F"/>
    <w:rsid w:val="006B651C"/>
    <w:rsid w:val="0079425C"/>
    <w:rsid w:val="00A56DCE"/>
    <w:rsid w:val="00B7193A"/>
    <w:rsid w:val="00BF4A9A"/>
    <w:rsid w:val="00D95329"/>
    <w:rsid w:val="00E17BFC"/>
    <w:rsid w:val="00E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0C5A"/>
  <w15:docId w15:val="{F322D805-D620-448F-9E47-F1939ED1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5329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BFC"/>
  </w:style>
  <w:style w:type="paragraph" w:styleId="Stopka">
    <w:name w:val="footer"/>
    <w:basedOn w:val="Normalny"/>
    <w:link w:val="StopkaZnak"/>
    <w:uiPriority w:val="99"/>
    <w:unhideWhenUsed/>
    <w:rsid w:val="00E1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4</cp:revision>
  <dcterms:created xsi:type="dcterms:W3CDTF">2022-01-31T10:14:00Z</dcterms:created>
  <dcterms:modified xsi:type="dcterms:W3CDTF">2022-02-03T07:30:00Z</dcterms:modified>
</cp:coreProperties>
</file>