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573D9" w14:textId="77777777" w:rsidR="00403993" w:rsidRPr="00391602" w:rsidRDefault="00A20524">
      <w:pPr>
        <w:rPr>
          <w:rFonts w:cstheme="minorHAnsi"/>
          <w:b/>
          <w:bCs/>
          <w:color w:val="212121"/>
          <w:szCs w:val="24"/>
          <w:shd w:val="clear" w:color="auto" w:fill="FFFFFF"/>
        </w:rPr>
      </w:pPr>
      <w:r w:rsidRPr="00391602">
        <w:rPr>
          <w:rFonts w:cstheme="minorHAnsi"/>
          <w:b/>
          <w:bCs/>
          <w:color w:val="212121"/>
          <w:szCs w:val="24"/>
          <w:shd w:val="clear" w:color="auto" w:fill="FFFFFF"/>
        </w:rPr>
        <w:t>Szanowni Państwo,</w:t>
      </w:r>
    </w:p>
    <w:p w14:paraId="095A412C" w14:textId="77777777" w:rsidR="00403993" w:rsidRPr="00391602" w:rsidRDefault="00A20524">
      <w:pPr>
        <w:rPr>
          <w:rFonts w:cstheme="minorHAnsi"/>
          <w:color w:val="212121"/>
          <w:sz w:val="20"/>
          <w:shd w:val="clear" w:color="auto" w:fill="FFFFFF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 xml:space="preserve">Proszę przygotować się do wizyty lub </w:t>
      </w:r>
      <w:proofErr w:type="spellStart"/>
      <w:r w:rsidRPr="00391602">
        <w:rPr>
          <w:rFonts w:cstheme="minorHAnsi"/>
          <w:color w:val="212121"/>
          <w:sz w:val="20"/>
          <w:shd w:val="clear" w:color="auto" w:fill="FFFFFF"/>
        </w:rPr>
        <w:t>teleporady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 w Poradni Diabetologicznej wg poniższej instrukcji. </w:t>
      </w:r>
    </w:p>
    <w:p w14:paraId="6682F9D7" w14:textId="3F4673DF" w:rsidR="00403993" w:rsidRPr="00372052" w:rsidRDefault="00A20524">
      <w:pPr>
        <w:rPr>
          <w:rFonts w:cstheme="minorHAnsi"/>
          <w:b/>
          <w:bCs/>
          <w:color w:val="000000" w:themeColor="text1"/>
          <w:sz w:val="20"/>
          <w:shd w:val="clear" w:color="auto" w:fill="FFFFFF"/>
        </w:rPr>
      </w:pPr>
      <w:r w:rsidRPr="0037205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Bardzo prosimy o prawidłowe przygotowanie się do każdej wizyty. </w:t>
      </w:r>
      <w:r w:rsidR="00372052" w:rsidRPr="00372052">
        <w:rPr>
          <w:b/>
          <w:bCs/>
          <w:color w:val="000000" w:themeColor="text1"/>
          <w:sz w:val="20"/>
          <w:shd w:val="clear" w:color="auto" w:fill="FFFFFF"/>
        </w:rPr>
        <w:t>P</w:t>
      </w:r>
      <w:r w:rsidR="00372052" w:rsidRPr="00372052">
        <w:rPr>
          <w:b/>
          <w:bCs/>
          <w:color w:val="000000" w:themeColor="text1"/>
          <w:sz w:val="20"/>
          <w:shd w:val="clear" w:color="auto" w:fill="FFFFFF"/>
        </w:rPr>
        <w:t>ozwoli to nam w większym stopniu skoncentrować się na zgłaszanych przez Państwa problemach</w:t>
      </w:r>
      <w:r w:rsidRPr="00372052">
        <w:rPr>
          <w:rFonts w:cstheme="minorHAnsi"/>
          <w:b/>
          <w:bCs/>
          <w:color w:val="000000" w:themeColor="text1"/>
          <w:sz w:val="18"/>
          <w:shd w:val="clear" w:color="auto" w:fill="FFFFFF"/>
        </w:rPr>
        <w:t>,</w:t>
      </w:r>
      <w:r w:rsidRPr="0037205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 usprawni działanie Poradni i skróci czas oczekiwania na wizytę.</w:t>
      </w:r>
    </w:p>
    <w:p w14:paraId="49B7AA89" w14:textId="77777777" w:rsidR="00403993" w:rsidRPr="00391602" w:rsidRDefault="00A20524">
      <w:pPr>
        <w:rPr>
          <w:rFonts w:cstheme="minorHAnsi"/>
          <w:color w:val="212121"/>
          <w:sz w:val="20"/>
          <w:shd w:val="clear" w:color="auto" w:fill="FFFFFF"/>
        </w:rPr>
      </w:pPr>
      <w:r w:rsidRPr="00372052">
        <w:rPr>
          <w:rFonts w:cstheme="minorHAnsi"/>
          <w:color w:val="000000" w:themeColor="text1"/>
          <w:sz w:val="20"/>
          <w:shd w:val="clear" w:color="auto" w:fill="FFFFFF"/>
        </w:rPr>
        <w:t xml:space="preserve">Formę wizyty (wizyta na miejscu w Poradni lub </w:t>
      </w:r>
      <w:proofErr w:type="spellStart"/>
      <w:r w:rsidRPr="00372052">
        <w:rPr>
          <w:rFonts w:cstheme="minorHAnsi"/>
          <w:color w:val="000000" w:themeColor="text1"/>
          <w:sz w:val="20"/>
          <w:shd w:val="clear" w:color="auto" w:fill="FFFFFF"/>
        </w:rPr>
        <w:t>teleporada</w:t>
      </w:r>
      <w:proofErr w:type="spellEnd"/>
      <w:r w:rsidRPr="00372052">
        <w:rPr>
          <w:rFonts w:cstheme="minorHAnsi"/>
          <w:color w:val="000000" w:themeColor="text1"/>
          <w:sz w:val="20"/>
          <w:shd w:val="clear" w:color="auto" w:fill="FFFFFF"/>
        </w:rPr>
        <w:t xml:space="preserve">) ustalił lekarz na poprzedniej wizycie. Jeżeli wystąpią dodatkowe 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okoliczności zmieniające formę wizyty prosimy o zgłoszenie tego personelowi Poradni najpóźniej do godz. 9.00 w dniu wizyty (email: </w:t>
      </w:r>
      <w:hyperlink r:id="rId7" w:history="1">
        <w:r w:rsidRPr="00391602">
          <w:rPr>
            <w:rStyle w:val="Hipercze"/>
            <w:rFonts w:cstheme="minorHAnsi"/>
            <w:b/>
            <w:bCs/>
            <w:sz w:val="20"/>
            <w:shd w:val="clear" w:color="auto" w:fill="FFFFFF"/>
          </w:rPr>
          <w:t>sporna.poradniadiabetologiczna@csk.umed.pl</w:t>
        </w:r>
      </w:hyperlink>
      <w:r w:rsidRPr="00391602">
        <w:rPr>
          <w:rStyle w:val="Hipercze"/>
          <w:rFonts w:cstheme="minorHAnsi"/>
          <w:b/>
          <w:bCs/>
          <w:sz w:val="20"/>
          <w:u w:val="none"/>
          <w:shd w:val="clear" w:color="auto" w:fill="FFFFFF"/>
        </w:rPr>
        <w:t xml:space="preserve"> 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lub sms do poradni tel.: 783001923) </w:t>
      </w:r>
    </w:p>
    <w:p w14:paraId="26162628" w14:textId="716A04F9" w:rsidR="00403993" w:rsidRPr="00372052" w:rsidRDefault="00372052" w:rsidP="00372052">
      <w:pPr>
        <w:pStyle w:val="Akapitzlist"/>
        <w:numPr>
          <w:ilvl w:val="0"/>
          <w:numId w:val="1"/>
        </w:numPr>
        <w:jc w:val="center"/>
        <w:rPr>
          <w:rFonts w:eastAsiaTheme="minorEastAsia"/>
          <w:b/>
          <w:bCs/>
          <w:color w:val="000000" w:themeColor="text1"/>
          <w:sz w:val="20"/>
          <w:u w:val="single"/>
          <w:shd w:val="clear" w:color="auto" w:fill="FFFFFF"/>
        </w:rPr>
      </w:pPr>
      <w:r w:rsidRPr="00372052">
        <w:rPr>
          <w:b/>
          <w:bCs/>
          <w:color w:val="000000" w:themeColor="text1"/>
          <w:sz w:val="20"/>
          <w:u w:val="single"/>
          <w:shd w:val="clear" w:color="auto" w:fill="FFFFFF"/>
        </w:rPr>
        <w:t xml:space="preserve">INFORMACJA  CO POWINNO BYC PRZYGOTOWANE DO WIZYTY </w:t>
      </w:r>
      <w:r w:rsidRPr="00372052">
        <w:rPr>
          <w:b/>
          <w:bCs/>
          <w:color w:val="000000" w:themeColor="text1"/>
          <w:sz w:val="20"/>
          <w:u w:val="single"/>
          <w:shd w:val="clear" w:color="auto" w:fill="FFFFFF"/>
        </w:rPr>
        <w:t>W</w:t>
      </w:r>
      <w:r w:rsidRPr="00372052">
        <w:rPr>
          <w:b/>
          <w:bCs/>
          <w:color w:val="000000" w:themeColor="text1"/>
          <w:sz w:val="20"/>
          <w:u w:val="single"/>
          <w:shd w:val="clear" w:color="auto" w:fill="FFFFFF"/>
        </w:rPr>
        <w:t xml:space="preserve"> PORADNI NA MIEJSCU</w:t>
      </w:r>
    </w:p>
    <w:p w14:paraId="3AC2A4F3" w14:textId="77777777" w:rsidR="00403993" w:rsidRPr="00391602" w:rsidRDefault="00A20524">
      <w:pPr>
        <w:pStyle w:val="Akapitzlist"/>
        <w:ind w:left="1080"/>
        <w:rPr>
          <w:rFonts w:cstheme="minorHAnsi"/>
          <w:b/>
          <w:bCs/>
          <w:color w:val="21212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 xml:space="preserve"> </w:t>
      </w:r>
    </w:p>
    <w:p w14:paraId="583EBEA4" w14:textId="43F9EF20" w:rsidR="00403993" w:rsidRPr="00391602" w:rsidRDefault="00A20524">
      <w:pPr>
        <w:pStyle w:val="Akapitzlist"/>
        <w:numPr>
          <w:ilvl w:val="0"/>
          <w:numId w:val="2"/>
        </w:numPr>
        <w:rPr>
          <w:rFonts w:cstheme="minorHAnsi"/>
          <w:b/>
          <w:bCs/>
          <w:color w:val="21212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Proszę przygotować dane dotyczące Recept -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 na jakie ilości</w:t>
      </w:r>
      <w:r w:rsidR="00372052">
        <w:rPr>
          <w:rFonts w:cstheme="minorHAnsi"/>
          <w:color w:val="212121"/>
          <w:sz w:val="20"/>
          <w:shd w:val="clear" w:color="auto" w:fill="FFFFFF"/>
        </w:rPr>
        <w:t xml:space="preserve"> leków/produktów</w:t>
      </w:r>
      <w:r w:rsidR="00372052" w:rsidRPr="00372052">
        <w:rPr>
          <w:rFonts w:cstheme="minorHAnsi"/>
          <w:color w:val="212121"/>
          <w:sz w:val="20"/>
          <w:shd w:val="clear" w:color="auto" w:fill="FFFFFF"/>
        </w:rPr>
        <w:t xml:space="preserve"> </w:t>
      </w:r>
      <w:r w:rsidR="00372052">
        <w:rPr>
          <w:rFonts w:cstheme="minorHAnsi"/>
          <w:color w:val="212121"/>
          <w:sz w:val="20"/>
          <w:shd w:val="clear" w:color="auto" w:fill="FFFFFF"/>
        </w:rPr>
        <w:t>będą potrzebne</w:t>
      </w:r>
    </w:p>
    <w:p w14:paraId="7A24748A" w14:textId="77777777" w:rsidR="00403993" w:rsidRPr="00391602" w:rsidRDefault="00A20524">
      <w:pPr>
        <w:pStyle w:val="Akapitzlist"/>
        <w:numPr>
          <w:ilvl w:val="0"/>
          <w:numId w:val="2"/>
        </w:numPr>
        <w:rPr>
          <w:rFonts w:cstheme="minorHAnsi"/>
          <w:color w:val="212121"/>
          <w:sz w:val="20"/>
          <w:shd w:val="clear" w:color="auto" w:fill="FFFFFF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>Jeśli pacjent korzysta ze</w:t>
      </w: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 xml:space="preserve"> Zleceń na wyroby medyczne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 (wkłucia, zbiorniczki, sensory, transmitery) - informacja </w:t>
      </w: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OD którego miesiąca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 potrzebne są kolejne zlecenia na poszczególne produkty - muszą Państwo sprawdzić to w Swojej dokumentacji</w:t>
      </w:r>
    </w:p>
    <w:p w14:paraId="6397BF9A" w14:textId="77777777" w:rsidR="00403993" w:rsidRPr="00391602" w:rsidRDefault="00A20524">
      <w:pPr>
        <w:pStyle w:val="Akapitzlist"/>
        <w:numPr>
          <w:ilvl w:val="0"/>
          <w:numId w:val="2"/>
        </w:numPr>
        <w:rPr>
          <w:rFonts w:cstheme="minorHAnsi"/>
          <w:b/>
          <w:bCs/>
          <w:color w:val="212121"/>
          <w:sz w:val="20"/>
          <w:u w:val="single"/>
          <w:shd w:val="clear" w:color="auto" w:fill="FFFFFF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 xml:space="preserve">Jeśli dziecko uzyskało nowe </w:t>
      </w: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Orzeczenie o Niepełnosprawności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 z przyznanymi ("wymaga") punktami 7. i 8. – proszę przynieść kopię tego Orzeczenia z numerem prawa wykonywania zawodu Lekarza, który wydał orzeczenie - jeśli nie ma tego numeru na Orzeczeniu, to należy np. uzyskać go z urzędu, który Orzeczenie wydał.</w:t>
      </w:r>
    </w:p>
    <w:p w14:paraId="4F9E5F52" w14:textId="19BB627D" w:rsidR="00403993" w:rsidRPr="00391602" w:rsidRDefault="00887EDC">
      <w:pPr>
        <w:pStyle w:val="Akapitzlist"/>
        <w:numPr>
          <w:ilvl w:val="0"/>
          <w:numId w:val="2"/>
        </w:numPr>
        <w:rPr>
          <w:rFonts w:cstheme="minorHAnsi"/>
          <w:b/>
          <w:bCs/>
          <w:color w:val="212121"/>
          <w:sz w:val="20"/>
          <w:u w:val="single"/>
          <w:shd w:val="clear" w:color="auto" w:fill="FFFFFF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>Proszę o</w:t>
      </w:r>
      <w:r w:rsidR="00A20524" w:rsidRPr="00391602">
        <w:rPr>
          <w:rFonts w:cstheme="minorHAnsi"/>
          <w:color w:val="212121"/>
          <w:sz w:val="20"/>
          <w:shd w:val="clear" w:color="auto" w:fill="FFFFFF"/>
        </w:rPr>
        <w:t>dczyta</w:t>
      </w:r>
      <w:r w:rsidRPr="00391602">
        <w:rPr>
          <w:rFonts w:cstheme="minorHAnsi"/>
          <w:color w:val="212121"/>
          <w:sz w:val="20"/>
          <w:shd w:val="clear" w:color="auto" w:fill="FFFFFF"/>
        </w:rPr>
        <w:t>ć</w:t>
      </w:r>
      <w:r w:rsidR="00A20524" w:rsidRPr="00391602">
        <w:rPr>
          <w:rFonts w:cstheme="minorHAnsi"/>
          <w:color w:val="212121"/>
          <w:sz w:val="20"/>
          <w:shd w:val="clear" w:color="auto" w:fill="FFFFFF"/>
        </w:rPr>
        <w:t xml:space="preserve"> dan</w:t>
      </w:r>
      <w:r w:rsidR="00697438" w:rsidRPr="00391602">
        <w:rPr>
          <w:rFonts w:cstheme="minorHAnsi"/>
          <w:color w:val="212121"/>
          <w:sz w:val="20"/>
          <w:shd w:val="clear" w:color="auto" w:fill="FFFFFF"/>
        </w:rPr>
        <w:t>e</w:t>
      </w:r>
      <w:r w:rsidR="00A20524" w:rsidRPr="00391602">
        <w:rPr>
          <w:rFonts w:cstheme="minorHAnsi"/>
          <w:color w:val="212121"/>
          <w:sz w:val="20"/>
          <w:shd w:val="clear" w:color="auto" w:fill="FFFFFF"/>
        </w:rPr>
        <w:t xml:space="preserve"> z wszystkich medycznych urządzeń diabetologicznych (pompy, sy</w:t>
      </w:r>
      <w:r w:rsidR="00697438" w:rsidRPr="00391602">
        <w:rPr>
          <w:rFonts w:cstheme="minorHAnsi"/>
          <w:color w:val="212121"/>
          <w:sz w:val="20"/>
          <w:shd w:val="clear" w:color="auto" w:fill="FFFFFF"/>
        </w:rPr>
        <w:t>s</w:t>
      </w:r>
      <w:r w:rsidR="00A20524" w:rsidRPr="00391602">
        <w:rPr>
          <w:rFonts w:cstheme="minorHAnsi"/>
          <w:color w:val="212121"/>
          <w:sz w:val="20"/>
          <w:shd w:val="clear" w:color="auto" w:fill="FFFFFF"/>
        </w:rPr>
        <w:t xml:space="preserve">temy ciągłego monitorowania glikemii) </w:t>
      </w:r>
      <w:r w:rsidR="00A20524" w:rsidRPr="00391602">
        <w:rPr>
          <w:rFonts w:cstheme="minorHAnsi"/>
          <w:b/>
          <w:bCs/>
          <w:color w:val="212121"/>
          <w:sz w:val="20"/>
          <w:shd w:val="clear" w:color="auto" w:fill="FFFFFF"/>
        </w:rPr>
        <w:t>w domu przed wizytą</w:t>
      </w:r>
    </w:p>
    <w:p w14:paraId="09BBA79B" w14:textId="77777777" w:rsidR="00403993" w:rsidRPr="00391602" w:rsidRDefault="00403993">
      <w:pPr>
        <w:ind w:firstLine="360"/>
        <w:rPr>
          <w:rFonts w:cstheme="minorHAnsi"/>
          <w:b/>
          <w:bCs/>
          <w:color w:val="212121"/>
          <w:sz w:val="20"/>
          <w:u w:val="single"/>
          <w:shd w:val="clear" w:color="auto" w:fill="FFFFFF"/>
        </w:rPr>
      </w:pPr>
    </w:p>
    <w:p w14:paraId="7F199E7A" w14:textId="77777777" w:rsidR="00403993" w:rsidRPr="00391602" w:rsidRDefault="00A20524">
      <w:pPr>
        <w:pStyle w:val="Akapitzlist"/>
        <w:numPr>
          <w:ilvl w:val="0"/>
          <w:numId w:val="3"/>
        </w:numPr>
        <w:rPr>
          <w:rFonts w:cstheme="minorHAnsi"/>
          <w:b/>
          <w:bCs/>
          <w:color w:val="212121"/>
          <w:sz w:val="20"/>
          <w:u w:val="single"/>
          <w:shd w:val="clear" w:color="auto" w:fill="FFFFFF"/>
        </w:rPr>
      </w:pPr>
      <w:r w:rsidRPr="00391602">
        <w:rPr>
          <w:rFonts w:cstheme="minorHAnsi"/>
          <w:b/>
          <w:bCs/>
          <w:color w:val="212121"/>
          <w:sz w:val="20"/>
          <w:u w:val="single"/>
          <w:shd w:val="clear" w:color="auto" w:fill="FFFFFF"/>
        </w:rPr>
        <w:t xml:space="preserve">Pacjenci leczeni przy pomocy pompy insulinowej: </w:t>
      </w:r>
    </w:p>
    <w:p w14:paraId="14E19EDE" w14:textId="4C4979F8" w:rsidR="00403993" w:rsidRPr="00391602" w:rsidRDefault="00A20524">
      <w:pPr>
        <w:pStyle w:val="Akapitzlist"/>
        <w:numPr>
          <w:ilvl w:val="0"/>
          <w:numId w:val="4"/>
        </w:numPr>
        <w:rPr>
          <w:rFonts w:cstheme="minorHAnsi"/>
          <w:sz w:val="20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>Należy mieć ze sobą spisane na kartce</w:t>
      </w:r>
      <w:r w:rsidR="00372052">
        <w:rPr>
          <w:rFonts w:cstheme="minorHAnsi"/>
          <w:color w:val="212121"/>
          <w:sz w:val="20"/>
          <w:shd w:val="clear" w:color="auto" w:fill="FFFFFF"/>
        </w:rPr>
        <w:t xml:space="preserve"> następujące dane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: </w:t>
      </w:r>
    </w:p>
    <w:p w14:paraId="2E985788" w14:textId="77777777" w:rsidR="00403993" w:rsidRPr="00391602" w:rsidRDefault="00A20524">
      <w:pPr>
        <w:pStyle w:val="Akapitzlist"/>
        <w:numPr>
          <w:ilvl w:val="0"/>
          <w:numId w:val="5"/>
        </w:numPr>
        <w:ind w:left="1134" w:hanging="425"/>
        <w:rPr>
          <w:rFonts w:cstheme="minorHAnsi"/>
          <w:sz w:val="20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 xml:space="preserve">aktualne ustawienie bazy (dawki podstawowej) w poszczególnych godzinach doby, </w:t>
      </w:r>
    </w:p>
    <w:p w14:paraId="2562CEAE" w14:textId="77777777" w:rsidR="00403993" w:rsidRPr="00391602" w:rsidRDefault="00A20524">
      <w:pPr>
        <w:pStyle w:val="Akapitzlist"/>
        <w:numPr>
          <w:ilvl w:val="0"/>
          <w:numId w:val="5"/>
        </w:numPr>
        <w:ind w:left="1134" w:hanging="425"/>
        <w:rPr>
          <w:rFonts w:cstheme="minorHAnsi"/>
          <w:sz w:val="20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 xml:space="preserve">z kalkulatora bolusa: przeliczniki </w:t>
      </w:r>
      <w:proofErr w:type="spellStart"/>
      <w:r w:rsidRPr="00391602">
        <w:rPr>
          <w:rFonts w:cstheme="minorHAnsi"/>
          <w:color w:val="212121"/>
          <w:sz w:val="20"/>
          <w:shd w:val="clear" w:color="auto" w:fill="FFFFFF"/>
        </w:rPr>
        <w:t>doposiłkowe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 na kolejne pory dnia, wrażliwość na insulinę, docelowy zakres stężeń glukozy, </w:t>
      </w:r>
    </w:p>
    <w:p w14:paraId="5A9FAD9F" w14:textId="77777777" w:rsidR="00403993" w:rsidRPr="00391602" w:rsidRDefault="00A20524">
      <w:pPr>
        <w:pStyle w:val="Akapitzlist"/>
        <w:numPr>
          <w:ilvl w:val="0"/>
          <w:numId w:val="5"/>
        </w:numPr>
        <w:ind w:left="1134" w:hanging="425"/>
        <w:rPr>
          <w:rFonts w:cstheme="minorHAnsi"/>
          <w:sz w:val="20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>jeżeli pompa zintegrowana z sensorem, dodatkowo proszę wpisać, jakie jest ustawienie wartości "niska glikemia".</w:t>
      </w:r>
    </w:p>
    <w:p w14:paraId="3AD48062" w14:textId="77777777" w:rsidR="00403993" w:rsidRPr="00391602" w:rsidRDefault="00A20524">
      <w:pPr>
        <w:ind w:left="360" w:firstLine="348"/>
        <w:rPr>
          <w:rFonts w:cstheme="minorHAnsi"/>
          <w:color w:val="21212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Karta z dawkami insuliny będzie Państwu potrzebna w czasie wizyty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 </w:t>
      </w:r>
    </w:p>
    <w:p w14:paraId="054DFE5B" w14:textId="047FFB3E" w:rsidR="00403993" w:rsidRPr="00391602" w:rsidRDefault="00A205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0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 xml:space="preserve">Jeżeli pompa </w:t>
      </w:r>
      <w:proofErr w:type="spellStart"/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Medtronic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 – odczytanie </w:t>
      </w: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w DOMU przed wizytą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 danych za pomocą programu </w:t>
      </w:r>
      <w:proofErr w:type="spellStart"/>
      <w:r w:rsidRPr="00391602">
        <w:rPr>
          <w:rFonts w:cstheme="minorHAnsi"/>
          <w:color w:val="212121"/>
          <w:sz w:val="20"/>
          <w:shd w:val="clear" w:color="auto" w:fill="FFFFFF"/>
        </w:rPr>
        <w:t>Carelink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 </w:t>
      </w:r>
    </w:p>
    <w:p w14:paraId="1C2398DE" w14:textId="77777777" w:rsidR="00403993" w:rsidRPr="00391602" w:rsidRDefault="00A205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212121"/>
          <w:sz w:val="20"/>
          <w:shd w:val="clear" w:color="auto" w:fill="FFFFFF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 xml:space="preserve">Jeżeli pompa </w:t>
      </w:r>
      <w:proofErr w:type="spellStart"/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Accu-chek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 – odczytanie w Poradni</w:t>
      </w:r>
    </w:p>
    <w:p w14:paraId="1CAC2BC8" w14:textId="77777777" w:rsidR="00403993" w:rsidRPr="00391602" w:rsidRDefault="00A205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 xml:space="preserve">Jeżeli pompa </w:t>
      </w:r>
      <w:proofErr w:type="spellStart"/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Ypsomed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 – sprawdzenie </w:t>
      </w: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w DOMU przed wizytą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 czy wszystkie dane są w chmurze</w:t>
      </w:r>
    </w:p>
    <w:p w14:paraId="141854CD" w14:textId="77777777" w:rsidR="00403993" w:rsidRPr="00391602" w:rsidRDefault="00403993">
      <w:pPr>
        <w:pStyle w:val="Akapitzlist"/>
        <w:ind w:left="0"/>
        <w:rPr>
          <w:rFonts w:cstheme="minorHAnsi"/>
          <w:b/>
          <w:bCs/>
          <w:color w:val="212121"/>
          <w:sz w:val="20"/>
          <w:shd w:val="clear" w:color="auto" w:fill="FFFFFF"/>
        </w:rPr>
      </w:pPr>
    </w:p>
    <w:p w14:paraId="0479F858" w14:textId="66576BF3" w:rsidR="00403993" w:rsidRPr="00391602" w:rsidRDefault="00A20524">
      <w:pPr>
        <w:pStyle w:val="Akapitzlist"/>
        <w:numPr>
          <w:ilvl w:val="0"/>
          <w:numId w:val="3"/>
        </w:numPr>
        <w:rPr>
          <w:rFonts w:cstheme="minorHAnsi"/>
          <w:color w:val="21212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212121"/>
          <w:sz w:val="20"/>
          <w:u w:val="single"/>
          <w:shd w:val="clear" w:color="auto" w:fill="FFFFFF"/>
        </w:rPr>
        <w:t>Pacjenci stosujący peny:</w:t>
      </w: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br/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konieczne jest zastosowanie dzienniczka samokontroli przez minimum 14 dni przed wizytą: papierowy lub elektroniczny  (np. w EXCEL-u) lub raport z  aplikacji: </w:t>
      </w:r>
      <w:proofErr w:type="spellStart"/>
      <w:r w:rsidRPr="00391602">
        <w:rPr>
          <w:rFonts w:cstheme="minorHAnsi"/>
          <w:color w:val="212121"/>
          <w:sz w:val="20"/>
          <w:shd w:val="clear" w:color="auto" w:fill="FFFFFF"/>
        </w:rPr>
        <w:t>glukometr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  </w:t>
      </w:r>
      <w:proofErr w:type="spellStart"/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Contour</w:t>
      </w:r>
      <w:proofErr w:type="spellEnd"/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 xml:space="preserve"> One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 – aplikacja </w:t>
      </w:r>
      <w:proofErr w:type="spellStart"/>
      <w:r w:rsidRPr="00391602">
        <w:rPr>
          <w:rFonts w:cstheme="minorHAnsi"/>
          <w:color w:val="212121"/>
          <w:sz w:val="20"/>
          <w:shd w:val="clear" w:color="auto" w:fill="FFFFFF"/>
        </w:rPr>
        <w:t>Contour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, </w:t>
      </w:r>
      <w:proofErr w:type="spellStart"/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Accu-chek</w:t>
      </w:r>
      <w:proofErr w:type="spellEnd"/>
      <w:r w:rsidRPr="00391602">
        <w:rPr>
          <w:rFonts w:cstheme="minorHAnsi"/>
          <w:b/>
          <w:bCs/>
          <w:color w:val="212121"/>
          <w:sz w:val="20"/>
          <w:u w:val="single"/>
          <w:shd w:val="clear" w:color="auto" w:fill="FFFFFF"/>
        </w:rPr>
        <w:t xml:space="preserve"> </w:t>
      </w: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Instant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 – aplikacja </w:t>
      </w:r>
      <w:proofErr w:type="spellStart"/>
      <w:r w:rsidRPr="00391602">
        <w:rPr>
          <w:rFonts w:cstheme="minorHAnsi"/>
          <w:color w:val="212121"/>
          <w:sz w:val="20"/>
          <w:shd w:val="clear" w:color="auto" w:fill="FFFFFF"/>
        </w:rPr>
        <w:t>mySugr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, </w:t>
      </w:r>
      <w:proofErr w:type="spellStart"/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Libre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 –aplikacja </w:t>
      </w:r>
      <w:proofErr w:type="spellStart"/>
      <w:r w:rsidRPr="00391602">
        <w:rPr>
          <w:rFonts w:cstheme="minorHAnsi"/>
          <w:color w:val="212121"/>
          <w:sz w:val="20"/>
          <w:shd w:val="clear" w:color="auto" w:fill="FFFFFF"/>
        </w:rPr>
        <w:t>LibreUp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 lub w czytniku. Prosimy o wpisywanie dawek insuliny i liczby spożytych wymienników lub gramów węglowodanów do zeszytu lub do aplikacji.</w:t>
      </w:r>
    </w:p>
    <w:p w14:paraId="56390077" w14:textId="77777777" w:rsidR="00403993" w:rsidRPr="00391602" w:rsidRDefault="00403993">
      <w:pPr>
        <w:pStyle w:val="Akapitzlist"/>
        <w:ind w:left="0"/>
        <w:rPr>
          <w:rFonts w:cstheme="minorHAnsi"/>
          <w:b/>
          <w:bCs/>
          <w:color w:val="212121"/>
          <w:sz w:val="20"/>
          <w:u w:val="single"/>
          <w:shd w:val="clear" w:color="auto" w:fill="FFFFFF"/>
        </w:rPr>
      </w:pPr>
    </w:p>
    <w:p w14:paraId="63D3AD6B" w14:textId="77777777" w:rsidR="00403993" w:rsidRPr="00391602" w:rsidRDefault="00A20524">
      <w:pPr>
        <w:pStyle w:val="Akapitzlist"/>
        <w:numPr>
          <w:ilvl w:val="0"/>
          <w:numId w:val="6"/>
        </w:numPr>
        <w:rPr>
          <w:rFonts w:cstheme="minorHAnsi"/>
          <w:sz w:val="20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 xml:space="preserve">Należy mieć ze sobą spisane na kartce następujące dane: </w:t>
      </w:r>
    </w:p>
    <w:p w14:paraId="4AB0DA0E" w14:textId="77777777" w:rsidR="00403993" w:rsidRPr="00391602" w:rsidRDefault="00A20524">
      <w:pPr>
        <w:pStyle w:val="Akapitzlist"/>
        <w:numPr>
          <w:ilvl w:val="0"/>
          <w:numId w:val="7"/>
        </w:numPr>
        <w:ind w:left="1134" w:hanging="425"/>
        <w:rPr>
          <w:rFonts w:cstheme="minorHAnsi"/>
          <w:sz w:val="20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 xml:space="preserve">przeliczniki dla dawek </w:t>
      </w:r>
      <w:proofErr w:type="spellStart"/>
      <w:r w:rsidRPr="00391602">
        <w:rPr>
          <w:rFonts w:cstheme="minorHAnsi"/>
          <w:color w:val="212121"/>
          <w:sz w:val="20"/>
          <w:shd w:val="clear" w:color="auto" w:fill="FFFFFF"/>
        </w:rPr>
        <w:t>doposiłkowych</w:t>
      </w:r>
      <w:proofErr w:type="spellEnd"/>
      <w:r w:rsidRPr="00391602">
        <w:rPr>
          <w:rFonts w:cstheme="minorHAnsi"/>
          <w:color w:val="212121"/>
          <w:sz w:val="20"/>
          <w:shd w:val="clear" w:color="auto" w:fill="FFFFFF"/>
        </w:rPr>
        <w:t xml:space="preserve"> insuliny na poszczególne posiłki, wrażliwość na insulinę, dawka insuliny długo działającej </w:t>
      </w:r>
    </w:p>
    <w:p w14:paraId="7DAA3269" w14:textId="77777777" w:rsidR="00403993" w:rsidRPr="00391602" w:rsidRDefault="00A20524">
      <w:pPr>
        <w:pStyle w:val="Akapitzlist"/>
        <w:numPr>
          <w:ilvl w:val="0"/>
          <w:numId w:val="7"/>
        </w:numPr>
        <w:ind w:left="1134" w:hanging="425"/>
        <w:rPr>
          <w:rFonts w:cstheme="minorHAnsi"/>
          <w:sz w:val="20"/>
        </w:rPr>
      </w:pPr>
      <w:r w:rsidRPr="00391602">
        <w:rPr>
          <w:rFonts w:cstheme="minorHAnsi"/>
          <w:color w:val="212121"/>
          <w:sz w:val="20"/>
          <w:shd w:val="clear" w:color="auto" w:fill="FFFFFF"/>
        </w:rPr>
        <w:t>R</w:t>
      </w:r>
      <w:r w:rsidRPr="00391602">
        <w:rPr>
          <w:rFonts w:cstheme="minorHAnsi"/>
          <w:sz w:val="20"/>
        </w:rPr>
        <w:t xml:space="preserve">aport: zdjęcie dzienniczka papierowego, plik </w:t>
      </w:r>
      <w:proofErr w:type="spellStart"/>
      <w:r w:rsidRPr="00391602">
        <w:rPr>
          <w:rFonts w:cstheme="minorHAnsi"/>
          <w:sz w:val="20"/>
        </w:rPr>
        <w:t>excel</w:t>
      </w:r>
      <w:proofErr w:type="spellEnd"/>
      <w:r w:rsidRPr="00391602">
        <w:rPr>
          <w:rFonts w:cstheme="minorHAnsi"/>
          <w:sz w:val="20"/>
        </w:rPr>
        <w:t xml:space="preserve"> lub raport z aplikacji</w:t>
      </w:r>
    </w:p>
    <w:p w14:paraId="055CD27F" w14:textId="77777777" w:rsidR="00403993" w:rsidRPr="00391602" w:rsidRDefault="00A20524">
      <w:pPr>
        <w:ind w:left="360" w:firstLine="348"/>
        <w:rPr>
          <w:rFonts w:cstheme="minorHAnsi"/>
          <w:color w:val="21212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Karta z dawkami insuliny będzie Państwu potrzebna w czasie wizyty</w:t>
      </w:r>
      <w:r w:rsidRPr="00391602">
        <w:rPr>
          <w:rFonts w:cstheme="minorHAnsi"/>
          <w:color w:val="212121"/>
          <w:sz w:val="20"/>
          <w:shd w:val="clear" w:color="auto" w:fill="FFFFFF"/>
        </w:rPr>
        <w:t xml:space="preserve"> </w:t>
      </w:r>
    </w:p>
    <w:p w14:paraId="5503F86D" w14:textId="77777777" w:rsidR="00403993" w:rsidRPr="00391602" w:rsidRDefault="00A20524">
      <w:pPr>
        <w:pStyle w:val="Akapitzlist"/>
        <w:ind w:left="1134"/>
        <w:rPr>
          <w:rFonts w:cstheme="minorHAnsi"/>
          <w:sz w:val="20"/>
        </w:rPr>
      </w:pPr>
      <w:r w:rsidRPr="00391602">
        <w:rPr>
          <w:rFonts w:cstheme="minorHAnsi"/>
          <w:sz w:val="20"/>
        </w:rPr>
        <w:br/>
      </w:r>
    </w:p>
    <w:p w14:paraId="145E4079" w14:textId="77777777" w:rsidR="00403993" w:rsidRPr="00391602" w:rsidRDefault="00A20524">
      <w:pPr>
        <w:pStyle w:val="Akapitzlist"/>
        <w:numPr>
          <w:ilvl w:val="0"/>
          <w:numId w:val="3"/>
        </w:numPr>
        <w:rPr>
          <w:rFonts w:cstheme="minorHAnsi"/>
          <w:b/>
          <w:color w:val="212121"/>
          <w:sz w:val="20"/>
          <w:u w:val="single"/>
          <w:shd w:val="clear" w:color="auto" w:fill="FFFFFF"/>
        </w:rPr>
      </w:pPr>
      <w:r w:rsidRPr="00391602">
        <w:rPr>
          <w:rFonts w:cstheme="minorHAnsi"/>
          <w:b/>
          <w:bCs/>
          <w:sz w:val="20"/>
          <w:u w:val="single"/>
        </w:rPr>
        <w:t>Pacjenci stosujący</w:t>
      </w:r>
    </w:p>
    <w:p w14:paraId="7EDC1162" w14:textId="77777777" w:rsidR="00403993" w:rsidRPr="00391602" w:rsidRDefault="00A20524">
      <w:pPr>
        <w:pStyle w:val="Akapitzlist"/>
        <w:numPr>
          <w:ilvl w:val="0"/>
          <w:numId w:val="8"/>
        </w:numPr>
        <w:rPr>
          <w:rFonts w:cstheme="minorHAnsi"/>
          <w:sz w:val="20"/>
        </w:rPr>
      </w:pPr>
      <w:proofErr w:type="spellStart"/>
      <w:r w:rsidRPr="00391602">
        <w:rPr>
          <w:rFonts w:cstheme="minorHAnsi"/>
          <w:b/>
          <w:bCs/>
          <w:sz w:val="20"/>
          <w:u w:val="single"/>
        </w:rPr>
        <w:t>Libre</w:t>
      </w:r>
      <w:proofErr w:type="spellEnd"/>
      <w:r w:rsidRPr="00391602">
        <w:rPr>
          <w:rFonts w:cstheme="minorHAnsi"/>
          <w:b/>
          <w:bCs/>
          <w:sz w:val="20"/>
        </w:rPr>
        <w:t xml:space="preserve"> –</w:t>
      </w:r>
      <w:r w:rsidRPr="00391602">
        <w:rPr>
          <w:rFonts w:cstheme="minorHAnsi"/>
          <w:sz w:val="20"/>
        </w:rPr>
        <w:t xml:space="preserve"> odczytanie Libry – za pomocą oprogramowania </w:t>
      </w:r>
      <w:proofErr w:type="spellStart"/>
      <w:r w:rsidRPr="00391602">
        <w:rPr>
          <w:rFonts w:cstheme="minorHAnsi"/>
          <w:sz w:val="20"/>
        </w:rPr>
        <w:t>LibreView</w:t>
      </w:r>
      <w:proofErr w:type="spellEnd"/>
      <w:r w:rsidRPr="00391602">
        <w:rPr>
          <w:rFonts w:cstheme="minorHAnsi"/>
          <w:sz w:val="20"/>
        </w:rPr>
        <w:t xml:space="preserve">, </w:t>
      </w:r>
    </w:p>
    <w:p w14:paraId="5B93DBFA" w14:textId="77777777" w:rsidR="00403993" w:rsidRPr="00391602" w:rsidRDefault="00A20524">
      <w:pPr>
        <w:pStyle w:val="Akapitzlist"/>
        <w:numPr>
          <w:ilvl w:val="0"/>
          <w:numId w:val="8"/>
        </w:numPr>
        <w:rPr>
          <w:rFonts w:cstheme="minorHAnsi"/>
          <w:sz w:val="20"/>
        </w:rPr>
      </w:pPr>
      <w:proofErr w:type="spellStart"/>
      <w:r w:rsidRPr="00391602">
        <w:rPr>
          <w:rFonts w:cstheme="minorHAnsi"/>
          <w:b/>
          <w:bCs/>
          <w:sz w:val="20"/>
          <w:u w:val="single"/>
        </w:rPr>
        <w:t>Dexcom</w:t>
      </w:r>
      <w:proofErr w:type="spellEnd"/>
      <w:r w:rsidRPr="00391602">
        <w:rPr>
          <w:rFonts w:cstheme="minorHAnsi"/>
          <w:sz w:val="20"/>
        </w:rPr>
        <w:t xml:space="preserve"> – odczytanie za pomocą oprogramowania </w:t>
      </w:r>
      <w:proofErr w:type="spellStart"/>
      <w:r w:rsidRPr="00391602">
        <w:rPr>
          <w:rFonts w:cstheme="minorHAnsi"/>
          <w:sz w:val="20"/>
        </w:rPr>
        <w:t>Clarity</w:t>
      </w:r>
      <w:proofErr w:type="spellEnd"/>
      <w:r w:rsidRPr="00391602">
        <w:rPr>
          <w:rFonts w:cstheme="minorHAnsi"/>
          <w:sz w:val="20"/>
        </w:rPr>
        <w:t xml:space="preserve">, </w:t>
      </w:r>
    </w:p>
    <w:p w14:paraId="526AFDEE" w14:textId="77777777" w:rsidR="00403993" w:rsidRPr="00391602" w:rsidRDefault="00A20524">
      <w:pPr>
        <w:pStyle w:val="Akapitzlist"/>
        <w:numPr>
          <w:ilvl w:val="0"/>
          <w:numId w:val="8"/>
        </w:numPr>
        <w:rPr>
          <w:rFonts w:cstheme="minorHAnsi"/>
          <w:sz w:val="20"/>
        </w:rPr>
      </w:pPr>
      <w:r w:rsidRPr="00391602">
        <w:rPr>
          <w:rFonts w:cstheme="minorHAnsi"/>
          <w:b/>
          <w:bCs/>
          <w:sz w:val="20"/>
          <w:u w:val="single"/>
        </w:rPr>
        <w:t>Guardian Connect</w:t>
      </w:r>
      <w:r w:rsidRPr="00391602">
        <w:rPr>
          <w:rFonts w:cstheme="minorHAnsi"/>
          <w:sz w:val="20"/>
        </w:rPr>
        <w:t xml:space="preserve"> – </w:t>
      </w:r>
      <w:proofErr w:type="spellStart"/>
      <w:r w:rsidRPr="00391602">
        <w:rPr>
          <w:rFonts w:cstheme="minorHAnsi"/>
          <w:sz w:val="20"/>
        </w:rPr>
        <w:t>CareLink</w:t>
      </w:r>
      <w:proofErr w:type="spellEnd"/>
      <w:r w:rsidRPr="00391602">
        <w:rPr>
          <w:rFonts w:cstheme="minorHAnsi"/>
          <w:sz w:val="20"/>
        </w:rPr>
        <w:t xml:space="preserve"> Personal (osoby stosujące telefony komórkowe jako odbiorniki – prosimy o sprawdzenie czy wszystkie dane zostały przesłane).</w:t>
      </w:r>
    </w:p>
    <w:p w14:paraId="6D9C73D1" w14:textId="5C82DE18" w:rsidR="00372052" w:rsidRDefault="00A20524">
      <w:pPr>
        <w:ind w:left="360"/>
        <w:rPr>
          <w:rFonts w:cstheme="minorHAnsi"/>
          <w:b/>
          <w:bCs/>
          <w:color w:val="2F5496" w:themeColor="accent1" w:themeShade="BF"/>
          <w:sz w:val="20"/>
        </w:rPr>
      </w:pPr>
      <w:r w:rsidRPr="00391602">
        <w:rPr>
          <w:rFonts w:cstheme="minorHAnsi"/>
          <w:b/>
          <w:color w:val="212121"/>
          <w:sz w:val="20"/>
          <w:shd w:val="clear" w:color="auto" w:fill="FFFFFF"/>
        </w:rPr>
        <w:t xml:space="preserve">Przed pierwszą wizytą z nowym sprzętem proszę założyć konto – instrukcja na stronie </w:t>
      </w:r>
      <w:hyperlink r:id="rId8" w:history="1">
        <w:r w:rsidRPr="00391602">
          <w:rPr>
            <w:rStyle w:val="Hipercze"/>
            <w:rFonts w:cstheme="minorHAnsi"/>
            <w:b/>
            <w:color w:val="034990" w:themeColor="hyperlink" w:themeShade="BF"/>
            <w:sz w:val="20"/>
            <w:shd w:val="clear" w:color="auto" w:fill="FFFFFF"/>
          </w:rPr>
          <w:t>http://www.csk.umed.pl/pacjent/Instrukcja</w:t>
        </w:r>
      </w:hyperlink>
      <w:r w:rsidRPr="00391602">
        <w:rPr>
          <w:rFonts w:cstheme="minorHAnsi"/>
          <w:b/>
          <w:color w:val="2F5496" w:themeColor="accent1" w:themeShade="BF"/>
          <w:sz w:val="20"/>
          <w:shd w:val="clear" w:color="auto" w:fill="FFFFFF"/>
        </w:rPr>
        <w:t xml:space="preserve"> </w:t>
      </w:r>
      <w:r w:rsidRPr="00391602">
        <w:rPr>
          <w:rFonts w:cstheme="minorHAnsi"/>
          <w:b/>
          <w:bCs/>
          <w:color w:val="2F5496" w:themeColor="accent1" w:themeShade="BF"/>
          <w:sz w:val="20"/>
        </w:rPr>
        <w:t>odczytania danych z diabetologicznych urządzeń medycznych</w:t>
      </w:r>
    </w:p>
    <w:p w14:paraId="238F193C" w14:textId="77777777" w:rsidR="00372052" w:rsidRDefault="00372052">
      <w:pPr>
        <w:spacing w:after="0" w:line="240" w:lineRule="auto"/>
        <w:rPr>
          <w:rFonts w:cstheme="minorHAnsi"/>
          <w:b/>
          <w:bCs/>
          <w:color w:val="2F5496" w:themeColor="accent1" w:themeShade="BF"/>
          <w:sz w:val="20"/>
        </w:rPr>
      </w:pPr>
      <w:r>
        <w:rPr>
          <w:rFonts w:cstheme="minorHAnsi"/>
          <w:b/>
          <w:bCs/>
          <w:color w:val="2F5496" w:themeColor="accent1" w:themeShade="BF"/>
          <w:sz w:val="20"/>
        </w:rPr>
        <w:br w:type="page"/>
      </w:r>
    </w:p>
    <w:p w14:paraId="0D143D5D" w14:textId="77777777" w:rsidR="00403993" w:rsidRPr="00391602" w:rsidRDefault="00403993">
      <w:pPr>
        <w:ind w:left="360"/>
        <w:rPr>
          <w:rFonts w:cstheme="minorHAnsi"/>
          <w:b/>
          <w:bCs/>
          <w:color w:val="2F5496" w:themeColor="accent1" w:themeShade="BF"/>
          <w:sz w:val="20"/>
        </w:rPr>
      </w:pPr>
    </w:p>
    <w:p w14:paraId="4413208E" w14:textId="77777777" w:rsidR="00403993" w:rsidRPr="00391602" w:rsidRDefault="00A20524">
      <w:pPr>
        <w:pStyle w:val="Akapitzlist"/>
        <w:numPr>
          <w:ilvl w:val="0"/>
          <w:numId w:val="1"/>
        </w:numPr>
        <w:rPr>
          <w:rFonts w:cstheme="minorHAnsi"/>
          <w:b/>
          <w:bCs/>
          <w:color w:val="21212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 xml:space="preserve">INSTRUKCJA JAK NALEŻY PRZYGOTOWAĆ SIĘ DO </w:t>
      </w:r>
      <w:r w:rsidRPr="00391602">
        <w:rPr>
          <w:rFonts w:cstheme="minorHAnsi"/>
          <w:b/>
          <w:bCs/>
          <w:color w:val="212121"/>
          <w:sz w:val="20"/>
          <w:u w:val="single"/>
          <w:shd w:val="clear" w:color="auto" w:fill="FFFFFF"/>
        </w:rPr>
        <w:t>TELEPORADY</w:t>
      </w: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>:</w:t>
      </w:r>
    </w:p>
    <w:p w14:paraId="2CD4BE5B" w14:textId="39F585A6" w:rsidR="00403993" w:rsidRPr="00391602" w:rsidRDefault="00A20524" w:rsidP="00391602">
      <w:pPr>
        <w:spacing w:after="0"/>
        <w:rPr>
          <w:rFonts w:cstheme="minorHAnsi"/>
          <w:b/>
          <w:bCs/>
          <w:color w:val="000000" w:themeColor="text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t xml:space="preserve">W przeddzień (najpóźniej w dniu wizyty do godziny 9.00) należy przesłać na email poradni </w:t>
      </w:r>
      <w:hyperlink r:id="rId9" w:history="1">
        <w:r w:rsidRPr="00391602">
          <w:rPr>
            <w:rStyle w:val="Hipercze"/>
            <w:rFonts w:cstheme="minorHAnsi"/>
            <w:b/>
            <w:bCs/>
            <w:sz w:val="20"/>
            <w:shd w:val="clear" w:color="auto" w:fill="FFFFFF"/>
          </w:rPr>
          <w:t>sporna.poradniadiabetologiczna@csk.umed.pl</w:t>
        </w:r>
      </w:hyperlink>
      <w:r w:rsidRPr="00391602">
        <w:rPr>
          <w:rStyle w:val="Hipercze"/>
          <w:rFonts w:cstheme="minorHAnsi"/>
          <w:b/>
          <w:bCs/>
          <w:sz w:val="20"/>
          <w:shd w:val="clear" w:color="auto" w:fill="FFFFFF"/>
        </w:rPr>
        <w:t xml:space="preserve"> </w:t>
      </w:r>
      <w:r w:rsidRPr="00391602">
        <w:rPr>
          <w:rFonts w:cstheme="minorHAnsi"/>
          <w:b/>
          <w:bCs/>
          <w:color w:val="212121"/>
          <w:sz w:val="20"/>
          <w:shd w:val="clear" w:color="auto" w:fill="FFFFFF"/>
        </w:rPr>
        <w:br/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INFORMACJĘ DOTYCZĄCĄ:</w:t>
      </w:r>
    </w:p>
    <w:p w14:paraId="1D0E95C5" w14:textId="7C5F8E7A" w:rsidR="00372052" w:rsidRPr="00391602" w:rsidRDefault="00887EDC" w:rsidP="00372052">
      <w:pPr>
        <w:pStyle w:val="Akapitzlist"/>
        <w:numPr>
          <w:ilvl w:val="0"/>
          <w:numId w:val="16"/>
        </w:numPr>
        <w:ind w:left="709" w:hanging="283"/>
        <w:rPr>
          <w:rFonts w:cstheme="minorHAnsi"/>
          <w:b/>
          <w:bCs/>
          <w:color w:val="21212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Recept</w:t>
      </w:r>
      <w:r w:rsidR="00A20524"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 -</w:t>
      </w:r>
      <w:r w:rsidR="00A20524"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</w:t>
      </w:r>
      <w:r w:rsidR="00372052" w:rsidRPr="00391602">
        <w:rPr>
          <w:rFonts w:cstheme="minorHAnsi"/>
          <w:color w:val="212121"/>
          <w:sz w:val="20"/>
          <w:shd w:val="clear" w:color="auto" w:fill="FFFFFF"/>
        </w:rPr>
        <w:t>na jakie ilości</w:t>
      </w:r>
      <w:r w:rsidR="00372052">
        <w:rPr>
          <w:rFonts w:cstheme="minorHAnsi"/>
          <w:color w:val="212121"/>
          <w:sz w:val="20"/>
          <w:shd w:val="clear" w:color="auto" w:fill="FFFFFF"/>
        </w:rPr>
        <w:t xml:space="preserve"> leków/produktów</w:t>
      </w:r>
      <w:r w:rsidR="00372052">
        <w:rPr>
          <w:rFonts w:cstheme="minorHAnsi"/>
          <w:color w:val="212121"/>
          <w:sz w:val="20"/>
          <w:shd w:val="clear" w:color="auto" w:fill="FFFFFF"/>
        </w:rPr>
        <w:t xml:space="preserve"> będą potrzebne</w:t>
      </w:r>
    </w:p>
    <w:p w14:paraId="6571BB26" w14:textId="078139E3" w:rsidR="00403993" w:rsidRPr="00391602" w:rsidRDefault="00A20524" w:rsidP="00372052">
      <w:pPr>
        <w:pStyle w:val="Akapitzlist"/>
        <w:numPr>
          <w:ilvl w:val="0"/>
          <w:numId w:val="16"/>
        </w:numPr>
        <w:spacing w:after="0"/>
        <w:ind w:left="709" w:hanging="283"/>
        <w:rPr>
          <w:rFonts w:cstheme="minorHAnsi"/>
          <w:color w:val="000000" w:themeColor="text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Zlec</w:t>
      </w:r>
      <w:r w:rsidR="0044469F"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eń</w:t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 na wyroby medyczne 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- jeśli pacjent korzysta: </w:t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na co będą potrzebne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(wkłucia, zbiorniczki, sensory, transmitery) </w:t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– i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</w:t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OD którego miesiąca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potrzebne są kolejne zlecenia na poszczególne produkty - muszą Państwo sprawdzić to w Swojej dokumentacji</w:t>
      </w:r>
    </w:p>
    <w:p w14:paraId="57259BC3" w14:textId="77777777" w:rsidR="00403993" w:rsidRPr="00391602" w:rsidRDefault="00A20524" w:rsidP="00372052">
      <w:pPr>
        <w:pStyle w:val="Akapitzlist"/>
        <w:numPr>
          <w:ilvl w:val="0"/>
          <w:numId w:val="16"/>
        </w:numPr>
        <w:spacing w:after="0"/>
        <w:ind w:left="709" w:hanging="283"/>
        <w:rPr>
          <w:rFonts w:cstheme="minorHAnsi"/>
          <w:b/>
          <w:bCs/>
          <w:color w:val="000000" w:themeColor="text1"/>
          <w:sz w:val="20"/>
          <w:u w:val="single"/>
          <w:shd w:val="clear" w:color="auto" w:fill="FFFFFF"/>
        </w:rPr>
      </w:pP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Jeśli dziecko uzyskało nowe </w:t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Orzeczenie o Niepełnosprawności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z przyznanymi ("wymaga") punktami 7. i 8. – proszę przysłać kopię tego Orzeczenia z numerem prawa wykonywania zawodu Lekarza, który wydał orzeczenie - jeśli nie ma tego numeru na Orzeczeniu, to należy np. uzyskać go z urzędu, który Orzeczenie wydał.</w:t>
      </w:r>
    </w:p>
    <w:p w14:paraId="58D56473" w14:textId="00351A74" w:rsidR="00403993" w:rsidRPr="00391602" w:rsidRDefault="00A20524" w:rsidP="00372052">
      <w:pPr>
        <w:pStyle w:val="Akapitzlist"/>
        <w:numPr>
          <w:ilvl w:val="0"/>
          <w:numId w:val="16"/>
        </w:numPr>
        <w:spacing w:after="0"/>
        <w:ind w:left="709" w:hanging="283"/>
        <w:rPr>
          <w:rFonts w:cstheme="minorHAnsi"/>
          <w:b/>
          <w:bCs/>
          <w:color w:val="000000" w:themeColor="text1"/>
          <w:sz w:val="20"/>
          <w:u w:val="single"/>
          <w:shd w:val="clear" w:color="auto" w:fill="FFFFFF"/>
        </w:rPr>
      </w:pPr>
      <w:r w:rsidRPr="00391602">
        <w:rPr>
          <w:rFonts w:cstheme="minorHAnsi"/>
          <w:color w:val="000000" w:themeColor="text1"/>
          <w:sz w:val="20"/>
          <w:shd w:val="clear" w:color="auto" w:fill="FFFFFF"/>
        </w:rPr>
        <w:t>Aktualn</w:t>
      </w:r>
      <w:r w:rsidR="00887EDC" w:rsidRPr="00391602">
        <w:rPr>
          <w:rFonts w:cstheme="minorHAnsi"/>
          <w:color w:val="000000" w:themeColor="text1"/>
          <w:sz w:val="20"/>
          <w:shd w:val="clear" w:color="auto" w:fill="FFFFFF"/>
        </w:rPr>
        <w:t>ej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wag</w:t>
      </w:r>
      <w:r w:rsidR="00887EDC" w:rsidRPr="00391602">
        <w:rPr>
          <w:rFonts w:cstheme="minorHAnsi"/>
          <w:color w:val="000000" w:themeColor="text1"/>
          <w:sz w:val="20"/>
          <w:shd w:val="clear" w:color="auto" w:fill="FFFFFF"/>
        </w:rPr>
        <w:t>i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i wzrost</w:t>
      </w:r>
      <w:r w:rsidR="00887EDC" w:rsidRPr="00391602">
        <w:rPr>
          <w:rFonts w:cstheme="minorHAnsi"/>
          <w:color w:val="000000" w:themeColor="text1"/>
          <w:sz w:val="20"/>
          <w:shd w:val="clear" w:color="auto" w:fill="FFFFFF"/>
        </w:rPr>
        <w:t>u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dziecka</w:t>
      </w:r>
    </w:p>
    <w:p w14:paraId="557B0272" w14:textId="6D103E95" w:rsidR="00403993" w:rsidRDefault="00887EDC" w:rsidP="00391602">
      <w:pPr>
        <w:pStyle w:val="Akapitzlist"/>
        <w:spacing w:after="0"/>
        <w:ind w:left="360"/>
        <w:rPr>
          <w:rFonts w:cstheme="minorHAnsi"/>
          <w:b/>
          <w:color w:val="000000" w:themeColor="text1"/>
          <w:sz w:val="20"/>
          <w:shd w:val="clear" w:color="auto" w:fill="FFFFFF"/>
        </w:rPr>
      </w:pPr>
      <w:r w:rsidRPr="00391602">
        <w:rPr>
          <w:rFonts w:cstheme="minorHAnsi"/>
          <w:b/>
          <w:color w:val="000000" w:themeColor="text1"/>
          <w:sz w:val="20"/>
          <w:shd w:val="clear" w:color="auto" w:fill="FFFFFF"/>
        </w:rPr>
        <w:t xml:space="preserve">Jeżeli nie mają Państwo możliwości wysłania emaila prosimy mieć przygotowane wszystkie powyższe dane podczas </w:t>
      </w:r>
      <w:proofErr w:type="spellStart"/>
      <w:r w:rsidRPr="00391602">
        <w:rPr>
          <w:rFonts w:cstheme="minorHAnsi"/>
          <w:b/>
          <w:color w:val="000000" w:themeColor="text1"/>
          <w:sz w:val="20"/>
          <w:shd w:val="clear" w:color="auto" w:fill="FFFFFF"/>
        </w:rPr>
        <w:t>teleporady</w:t>
      </w:r>
      <w:proofErr w:type="spellEnd"/>
      <w:r w:rsidRPr="00391602">
        <w:rPr>
          <w:rFonts w:cstheme="minorHAnsi"/>
          <w:b/>
          <w:color w:val="000000" w:themeColor="text1"/>
          <w:sz w:val="20"/>
          <w:shd w:val="clear" w:color="auto" w:fill="FFFFFF"/>
        </w:rPr>
        <w:t xml:space="preserve"> </w:t>
      </w:r>
    </w:p>
    <w:p w14:paraId="233DDBFB" w14:textId="77777777" w:rsidR="00391602" w:rsidRPr="00391602" w:rsidRDefault="00391602" w:rsidP="00391602">
      <w:pPr>
        <w:pStyle w:val="Akapitzlist"/>
        <w:spacing w:after="0"/>
        <w:ind w:left="360"/>
        <w:rPr>
          <w:rFonts w:cstheme="minorHAnsi"/>
          <w:b/>
          <w:color w:val="000000" w:themeColor="text1"/>
          <w:sz w:val="20"/>
          <w:shd w:val="clear" w:color="auto" w:fill="FFFFFF"/>
        </w:rPr>
      </w:pPr>
    </w:p>
    <w:p w14:paraId="639C626E" w14:textId="77777777" w:rsidR="00403993" w:rsidRPr="00391602" w:rsidRDefault="00A20524">
      <w:pPr>
        <w:pStyle w:val="Akapitzlist"/>
        <w:numPr>
          <w:ilvl w:val="0"/>
          <w:numId w:val="11"/>
        </w:numPr>
        <w:rPr>
          <w:rFonts w:cstheme="minorHAnsi"/>
          <w:b/>
          <w:bCs/>
          <w:color w:val="000000" w:themeColor="text1"/>
          <w:sz w:val="20"/>
          <w:u w:val="single"/>
          <w:shd w:val="clear" w:color="auto" w:fill="FFFFFF"/>
        </w:rPr>
      </w:pPr>
      <w:r w:rsidRPr="00391602">
        <w:rPr>
          <w:rFonts w:cstheme="minorHAnsi"/>
          <w:b/>
          <w:bCs/>
          <w:color w:val="000000" w:themeColor="text1"/>
          <w:sz w:val="20"/>
          <w:u w:val="single"/>
          <w:shd w:val="clear" w:color="auto" w:fill="FFFFFF"/>
        </w:rPr>
        <w:t xml:space="preserve">Pacjenci leczeni przy pomocy pompy insulinowej: </w:t>
      </w:r>
    </w:p>
    <w:p w14:paraId="197187AE" w14:textId="57E603BF" w:rsidR="00403993" w:rsidRPr="00391602" w:rsidRDefault="00A20524" w:rsidP="00391602">
      <w:pPr>
        <w:pStyle w:val="Akapitzlist"/>
        <w:numPr>
          <w:ilvl w:val="0"/>
          <w:numId w:val="4"/>
        </w:numPr>
        <w:spacing w:after="0"/>
        <w:ind w:left="360"/>
        <w:rPr>
          <w:rFonts w:cstheme="minorHAnsi"/>
          <w:color w:val="000000" w:themeColor="text1"/>
          <w:sz w:val="20"/>
        </w:rPr>
      </w:pP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Należy </w:t>
      </w:r>
      <w:r w:rsidR="00697438"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emailem wysłać </w:t>
      </w:r>
      <w:r w:rsidR="00697438" w:rsidRPr="00391602">
        <w:rPr>
          <w:rFonts w:cstheme="minorHAnsi"/>
          <w:color w:val="000000" w:themeColor="text1"/>
          <w:sz w:val="20"/>
        </w:rPr>
        <w:t xml:space="preserve">zdjęcie 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>spisa</w:t>
      </w:r>
      <w:r w:rsidR="00697438"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nych </w:t>
      </w:r>
      <w:r w:rsidR="00372052">
        <w:rPr>
          <w:rFonts w:cstheme="minorHAnsi"/>
          <w:color w:val="000000" w:themeColor="text1"/>
          <w:sz w:val="20"/>
          <w:shd w:val="clear" w:color="auto" w:fill="FFFFFF"/>
        </w:rPr>
        <w:t>na kartce następując</w:t>
      </w:r>
      <w:r w:rsidR="00173D5A">
        <w:rPr>
          <w:rFonts w:cstheme="minorHAnsi"/>
          <w:color w:val="000000" w:themeColor="text1"/>
          <w:sz w:val="20"/>
          <w:shd w:val="clear" w:color="auto" w:fill="FFFFFF"/>
        </w:rPr>
        <w:t>ych</w:t>
      </w:r>
      <w:r w:rsidR="00697438"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dan</w:t>
      </w:r>
      <w:r w:rsidR="00173D5A">
        <w:rPr>
          <w:rFonts w:cstheme="minorHAnsi"/>
          <w:color w:val="000000" w:themeColor="text1"/>
          <w:sz w:val="20"/>
          <w:shd w:val="clear" w:color="auto" w:fill="FFFFFF"/>
        </w:rPr>
        <w:t>y</w:t>
      </w:r>
      <w:bookmarkStart w:id="0" w:name="_GoBack"/>
      <w:bookmarkEnd w:id="0"/>
      <w:r w:rsidR="00173D5A">
        <w:rPr>
          <w:rFonts w:cstheme="minorHAnsi"/>
          <w:color w:val="000000" w:themeColor="text1"/>
          <w:sz w:val="20"/>
          <w:shd w:val="clear" w:color="auto" w:fill="FFFFFF"/>
        </w:rPr>
        <w:t>ch</w:t>
      </w:r>
    </w:p>
    <w:p w14:paraId="336ED7AF" w14:textId="77777777" w:rsidR="00403993" w:rsidRPr="00391602" w:rsidRDefault="00A20524" w:rsidP="00391602">
      <w:pPr>
        <w:pStyle w:val="Akapitzlist"/>
        <w:numPr>
          <w:ilvl w:val="0"/>
          <w:numId w:val="5"/>
        </w:numPr>
        <w:spacing w:after="0"/>
        <w:ind w:left="1134" w:hanging="425"/>
        <w:rPr>
          <w:rFonts w:cstheme="minorHAnsi"/>
          <w:color w:val="000000" w:themeColor="text1"/>
          <w:sz w:val="20"/>
        </w:rPr>
      </w:pP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aktualne ustawienie bazy (dawki podstawowej) w poszczególnych godzinach doby, </w:t>
      </w:r>
    </w:p>
    <w:p w14:paraId="3E551FC4" w14:textId="77777777" w:rsidR="00403993" w:rsidRPr="00391602" w:rsidRDefault="00A20524" w:rsidP="00391602">
      <w:pPr>
        <w:pStyle w:val="Akapitzlist"/>
        <w:numPr>
          <w:ilvl w:val="0"/>
          <w:numId w:val="5"/>
        </w:numPr>
        <w:spacing w:after="0"/>
        <w:ind w:left="1134" w:hanging="425"/>
        <w:rPr>
          <w:rFonts w:cstheme="minorHAnsi"/>
          <w:color w:val="000000" w:themeColor="text1"/>
          <w:sz w:val="20"/>
        </w:rPr>
      </w:pP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z kalkulatora bolusa: przeliczniki </w:t>
      </w:r>
      <w:proofErr w:type="spellStart"/>
      <w:r w:rsidRPr="00391602">
        <w:rPr>
          <w:rFonts w:cstheme="minorHAnsi"/>
          <w:color w:val="000000" w:themeColor="text1"/>
          <w:sz w:val="20"/>
          <w:shd w:val="clear" w:color="auto" w:fill="FFFFFF"/>
        </w:rPr>
        <w:t>doposiłkowe</w:t>
      </w:r>
      <w:proofErr w:type="spellEnd"/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na kolejne pory dnia, wrażliwość na insulinę, docelowy zakres stężeń glukozy, </w:t>
      </w:r>
    </w:p>
    <w:p w14:paraId="62B07376" w14:textId="3F65809F" w:rsidR="00403993" w:rsidRPr="00391602" w:rsidRDefault="0044469F" w:rsidP="00391602">
      <w:pPr>
        <w:pStyle w:val="Akapitzlist"/>
        <w:numPr>
          <w:ilvl w:val="0"/>
          <w:numId w:val="5"/>
        </w:numPr>
        <w:spacing w:after="0"/>
        <w:ind w:left="1134" w:hanging="425"/>
        <w:rPr>
          <w:rFonts w:cstheme="minorHAnsi"/>
          <w:color w:val="000000" w:themeColor="text1"/>
          <w:sz w:val="20"/>
        </w:rPr>
      </w:pPr>
      <w:r w:rsidRPr="00391602">
        <w:rPr>
          <w:rFonts w:cstheme="minorHAnsi"/>
          <w:color w:val="000000" w:themeColor="text1"/>
          <w:sz w:val="20"/>
          <w:shd w:val="clear" w:color="auto" w:fill="FFFFFF"/>
        </w:rPr>
        <w:t>j</w:t>
      </w:r>
      <w:r w:rsidR="00A20524" w:rsidRPr="00391602">
        <w:rPr>
          <w:rFonts w:cstheme="minorHAnsi"/>
          <w:color w:val="000000" w:themeColor="text1"/>
          <w:sz w:val="20"/>
          <w:shd w:val="clear" w:color="auto" w:fill="FFFFFF"/>
        </w:rPr>
        <w:t>eżeli pompa zintegrowana z sensorem, dodatkowo proszę wpisać, jakie jest ustawienie wartości "niska glikemia".</w:t>
      </w:r>
    </w:p>
    <w:p w14:paraId="264A6284" w14:textId="77777777" w:rsidR="00403993" w:rsidRPr="00391602" w:rsidRDefault="00A20524" w:rsidP="00391602">
      <w:pPr>
        <w:spacing w:after="0"/>
        <w:ind w:left="360" w:firstLine="348"/>
        <w:rPr>
          <w:rFonts w:cstheme="minorHAnsi"/>
          <w:color w:val="000000" w:themeColor="text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Karta z dawkami insuliny będzie Państwu potrzebna w czasie </w:t>
      </w:r>
      <w:proofErr w:type="spellStart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teleporady</w:t>
      </w:r>
      <w:proofErr w:type="spellEnd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 – aby mogli Państwo zapisać modyfikacje zrobione przez lekarza</w:t>
      </w:r>
    </w:p>
    <w:p w14:paraId="0EB223F8" w14:textId="110FEC73" w:rsidR="00403993" w:rsidRPr="00391602" w:rsidRDefault="00A20524" w:rsidP="003916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</w:rPr>
      </w:pP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Jeżeli pompa </w:t>
      </w:r>
      <w:proofErr w:type="spellStart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Medtronic</w:t>
      </w:r>
      <w:proofErr w:type="spellEnd"/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– odczytanie </w:t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przed </w:t>
      </w:r>
      <w:proofErr w:type="spellStart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teleporadą</w:t>
      </w:r>
      <w:proofErr w:type="spellEnd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 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danych za pomocą programu </w:t>
      </w:r>
      <w:proofErr w:type="spellStart"/>
      <w:r w:rsidRPr="00391602">
        <w:rPr>
          <w:rFonts w:cstheme="minorHAnsi"/>
          <w:color w:val="000000" w:themeColor="text1"/>
          <w:sz w:val="20"/>
          <w:shd w:val="clear" w:color="auto" w:fill="FFFFFF"/>
        </w:rPr>
        <w:t>Carelink</w:t>
      </w:r>
      <w:proofErr w:type="spellEnd"/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– jeżeli konto pacjenta nie było skojarzone z kontem poradni lub jeżeli zostało zmienione hasło dostępu proszę o poinformowaniu o nowym haśle w celu ponownego skojarzenia kont </w:t>
      </w:r>
    </w:p>
    <w:p w14:paraId="631A958B" w14:textId="21BF47B1" w:rsidR="00403993" w:rsidRPr="00391602" w:rsidRDefault="00A20524" w:rsidP="003916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</w:rPr>
      </w:pP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Jeżeli pompa </w:t>
      </w:r>
      <w:proofErr w:type="spellStart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Accu-chek</w:t>
      </w:r>
      <w:proofErr w:type="spellEnd"/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–to jest możliwe odczytanie pompy przy pomocy specjalnego czytnika, przy braku takiej możliwości zachęcamy do wizyty w poradni</w:t>
      </w:r>
    </w:p>
    <w:p w14:paraId="0DE7D508" w14:textId="77777777" w:rsidR="00403993" w:rsidRPr="00391602" w:rsidRDefault="00A20524" w:rsidP="003916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</w:rPr>
      </w:pPr>
      <w:r w:rsidRPr="00391602">
        <w:rPr>
          <w:rFonts w:cstheme="minorHAnsi"/>
          <w:color w:val="000000" w:themeColor="text1"/>
          <w:sz w:val="20"/>
          <w:shd w:val="clear" w:color="auto" w:fill="FFFFFF"/>
        </w:rPr>
        <w:t>Jeżeli pompa</w:t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Ypsomed</w:t>
      </w:r>
      <w:proofErr w:type="spellEnd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 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>– sprawdzenie czy wszystkie dane są w chmurze</w:t>
      </w:r>
    </w:p>
    <w:p w14:paraId="11E45E17" w14:textId="77777777" w:rsidR="00403993" w:rsidRPr="00391602" w:rsidRDefault="00403993">
      <w:pPr>
        <w:pStyle w:val="Akapitzlist"/>
        <w:ind w:left="0"/>
        <w:rPr>
          <w:rFonts w:cstheme="minorHAnsi"/>
          <w:b/>
          <w:bCs/>
          <w:color w:val="000000" w:themeColor="text1"/>
          <w:sz w:val="20"/>
          <w:shd w:val="clear" w:color="auto" w:fill="FFFFFF"/>
        </w:rPr>
      </w:pPr>
    </w:p>
    <w:p w14:paraId="00FA4518" w14:textId="77777777" w:rsidR="00403993" w:rsidRPr="00391602" w:rsidRDefault="00A20524">
      <w:pPr>
        <w:pStyle w:val="Akapitzlist"/>
        <w:numPr>
          <w:ilvl w:val="0"/>
          <w:numId w:val="12"/>
        </w:numPr>
        <w:rPr>
          <w:rFonts w:cstheme="minorHAnsi"/>
          <w:color w:val="000000" w:themeColor="text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000000" w:themeColor="text1"/>
          <w:sz w:val="20"/>
          <w:u w:val="single"/>
          <w:shd w:val="clear" w:color="auto" w:fill="FFFFFF"/>
        </w:rPr>
        <w:t>Pacjenci stosujący peny:</w:t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br/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konieczne jest zastosowanie dzienniczka samokontroli przez minimum 14 dni przed wizytą: papierowy lub elektroniczny  (np. w EXCEL-u) lub raport z  aplikacji: </w:t>
      </w:r>
      <w:proofErr w:type="spellStart"/>
      <w:r w:rsidRPr="00391602">
        <w:rPr>
          <w:rFonts w:cstheme="minorHAnsi"/>
          <w:color w:val="000000" w:themeColor="text1"/>
          <w:sz w:val="20"/>
          <w:shd w:val="clear" w:color="auto" w:fill="FFFFFF"/>
        </w:rPr>
        <w:t>glukometr</w:t>
      </w:r>
      <w:proofErr w:type="spellEnd"/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 </w:t>
      </w:r>
      <w:proofErr w:type="spellStart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Contour</w:t>
      </w:r>
      <w:proofErr w:type="spellEnd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 One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– aplikacja </w:t>
      </w:r>
      <w:proofErr w:type="spellStart"/>
      <w:r w:rsidRPr="00391602">
        <w:rPr>
          <w:rFonts w:cstheme="minorHAnsi"/>
          <w:color w:val="000000" w:themeColor="text1"/>
          <w:sz w:val="20"/>
          <w:shd w:val="clear" w:color="auto" w:fill="FFFFFF"/>
        </w:rPr>
        <w:t>Contour</w:t>
      </w:r>
      <w:proofErr w:type="spellEnd"/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Accu-check</w:t>
      </w:r>
      <w:proofErr w:type="spellEnd"/>
      <w:r w:rsidRPr="00391602">
        <w:rPr>
          <w:rFonts w:cstheme="minorHAnsi"/>
          <w:b/>
          <w:bCs/>
          <w:color w:val="000000" w:themeColor="text1"/>
          <w:sz w:val="20"/>
          <w:u w:val="single"/>
          <w:shd w:val="clear" w:color="auto" w:fill="FFFFFF"/>
        </w:rPr>
        <w:t xml:space="preserve"> </w:t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Instant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– aplikacja </w:t>
      </w:r>
      <w:proofErr w:type="spellStart"/>
      <w:r w:rsidRPr="00391602">
        <w:rPr>
          <w:rFonts w:cstheme="minorHAnsi"/>
          <w:color w:val="000000" w:themeColor="text1"/>
          <w:sz w:val="20"/>
          <w:shd w:val="clear" w:color="auto" w:fill="FFFFFF"/>
        </w:rPr>
        <w:t>mySugr</w:t>
      </w:r>
      <w:proofErr w:type="spellEnd"/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, </w:t>
      </w:r>
      <w:proofErr w:type="spellStart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Libre</w:t>
      </w:r>
      <w:proofErr w:type="spellEnd"/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–aplikacja </w:t>
      </w:r>
      <w:proofErr w:type="spellStart"/>
      <w:r w:rsidRPr="00391602">
        <w:rPr>
          <w:rFonts w:cstheme="minorHAnsi"/>
          <w:color w:val="000000" w:themeColor="text1"/>
          <w:sz w:val="20"/>
          <w:shd w:val="clear" w:color="auto" w:fill="FFFFFF"/>
        </w:rPr>
        <w:t>LibreUp</w:t>
      </w:r>
      <w:proofErr w:type="spellEnd"/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lub w czytniku. Prosimy o wpisywanie dawek insuliny i liczby spożytych wymienników lub gramów węglowodanów do zeszytu lub do aplikacji.</w:t>
      </w:r>
    </w:p>
    <w:p w14:paraId="5C801DF4" w14:textId="661F756D" w:rsidR="00403993" w:rsidRPr="00391602" w:rsidRDefault="00A20524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20"/>
        </w:rPr>
      </w:pP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Należy </w:t>
      </w:r>
      <w:r w:rsidR="00697438"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emailem 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wysłać </w:t>
      </w:r>
      <w:r w:rsidRPr="00391602">
        <w:rPr>
          <w:rFonts w:cstheme="minorHAnsi"/>
          <w:color w:val="000000" w:themeColor="text1"/>
          <w:sz w:val="20"/>
        </w:rPr>
        <w:t xml:space="preserve">zdjęcie dzienniczka papierowego, plik </w:t>
      </w:r>
      <w:proofErr w:type="spellStart"/>
      <w:r w:rsidRPr="00391602">
        <w:rPr>
          <w:rFonts w:cstheme="minorHAnsi"/>
          <w:color w:val="000000" w:themeColor="text1"/>
          <w:sz w:val="20"/>
        </w:rPr>
        <w:t>excel</w:t>
      </w:r>
      <w:proofErr w:type="spellEnd"/>
      <w:r w:rsidRPr="00391602">
        <w:rPr>
          <w:rFonts w:cstheme="minorHAnsi"/>
          <w:color w:val="000000" w:themeColor="text1"/>
          <w:sz w:val="20"/>
        </w:rPr>
        <w:t xml:space="preserve"> lub raport z aplikacji oraz następujące dane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: </w:t>
      </w:r>
    </w:p>
    <w:p w14:paraId="3A09F803" w14:textId="77777777" w:rsidR="00403993" w:rsidRPr="00391602" w:rsidRDefault="00A20524">
      <w:pPr>
        <w:pStyle w:val="Akapitzlist"/>
        <w:numPr>
          <w:ilvl w:val="0"/>
          <w:numId w:val="13"/>
        </w:numPr>
        <w:rPr>
          <w:rFonts w:cstheme="minorHAnsi"/>
          <w:color w:val="000000" w:themeColor="text1"/>
          <w:sz w:val="20"/>
        </w:rPr>
      </w:pP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przeliczniki dla dawek </w:t>
      </w:r>
      <w:proofErr w:type="spellStart"/>
      <w:r w:rsidRPr="00391602">
        <w:rPr>
          <w:rFonts w:cstheme="minorHAnsi"/>
          <w:color w:val="000000" w:themeColor="text1"/>
          <w:sz w:val="20"/>
          <w:shd w:val="clear" w:color="auto" w:fill="FFFFFF"/>
        </w:rPr>
        <w:t>doposiłkowych</w:t>
      </w:r>
      <w:proofErr w:type="spellEnd"/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insuliny na poszczególne posiłki, wrażliwość na insulinę, dawka insuliny długo działającej </w:t>
      </w:r>
    </w:p>
    <w:p w14:paraId="5FCE1DE5" w14:textId="77777777" w:rsidR="00403993" w:rsidRPr="00391602" w:rsidRDefault="00A20524">
      <w:pPr>
        <w:ind w:left="360" w:firstLine="348"/>
        <w:rPr>
          <w:rFonts w:cstheme="minorHAnsi"/>
          <w:color w:val="000000" w:themeColor="text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 xml:space="preserve">Karta z dawkami insuliny będzie Państwu potrzebna w czasie </w:t>
      </w:r>
      <w:proofErr w:type="spellStart"/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teleporady</w:t>
      </w:r>
      <w:proofErr w:type="spellEnd"/>
    </w:p>
    <w:p w14:paraId="07A750D8" w14:textId="77777777" w:rsidR="00403993" w:rsidRPr="00391602" w:rsidRDefault="00A20524">
      <w:pPr>
        <w:pStyle w:val="Akapitzlist"/>
        <w:numPr>
          <w:ilvl w:val="0"/>
          <w:numId w:val="14"/>
        </w:numPr>
        <w:rPr>
          <w:rFonts w:cstheme="minorHAnsi"/>
          <w:b/>
          <w:color w:val="000000" w:themeColor="text1"/>
          <w:sz w:val="20"/>
          <w:u w:val="single"/>
          <w:shd w:val="clear" w:color="auto" w:fill="FFFFFF"/>
        </w:rPr>
      </w:pPr>
      <w:r w:rsidRPr="00391602">
        <w:rPr>
          <w:rFonts w:cstheme="minorHAnsi"/>
          <w:b/>
          <w:bCs/>
          <w:color w:val="000000" w:themeColor="text1"/>
          <w:sz w:val="20"/>
          <w:u w:val="single"/>
        </w:rPr>
        <w:t>Pacjenci stosujący</w:t>
      </w:r>
    </w:p>
    <w:p w14:paraId="38D51608" w14:textId="77777777" w:rsidR="00403993" w:rsidRPr="00391602" w:rsidRDefault="00A20524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0"/>
        </w:rPr>
      </w:pPr>
      <w:proofErr w:type="spellStart"/>
      <w:r w:rsidRPr="00391602">
        <w:rPr>
          <w:rFonts w:cstheme="minorHAnsi"/>
          <w:b/>
          <w:bCs/>
          <w:color w:val="000000" w:themeColor="text1"/>
          <w:sz w:val="20"/>
          <w:u w:val="single"/>
        </w:rPr>
        <w:t>Libre</w:t>
      </w:r>
      <w:proofErr w:type="spellEnd"/>
      <w:r w:rsidRPr="00391602">
        <w:rPr>
          <w:rFonts w:cstheme="minorHAnsi"/>
          <w:b/>
          <w:bCs/>
          <w:color w:val="000000" w:themeColor="text1"/>
          <w:sz w:val="20"/>
        </w:rPr>
        <w:t xml:space="preserve"> –</w:t>
      </w:r>
      <w:r w:rsidRPr="00391602">
        <w:rPr>
          <w:rFonts w:cstheme="minorHAnsi"/>
          <w:color w:val="000000" w:themeColor="text1"/>
          <w:sz w:val="20"/>
        </w:rPr>
        <w:t xml:space="preserve"> odczytanie Libry – za pomocą oprogramowania </w:t>
      </w:r>
      <w:proofErr w:type="spellStart"/>
      <w:r w:rsidRPr="00391602">
        <w:rPr>
          <w:rFonts w:cstheme="minorHAnsi"/>
          <w:color w:val="000000" w:themeColor="text1"/>
          <w:sz w:val="20"/>
        </w:rPr>
        <w:t>LibreView</w:t>
      </w:r>
      <w:proofErr w:type="spellEnd"/>
      <w:r w:rsidRPr="00391602">
        <w:rPr>
          <w:rFonts w:cstheme="minorHAnsi"/>
          <w:color w:val="000000" w:themeColor="text1"/>
          <w:sz w:val="20"/>
        </w:rPr>
        <w:t xml:space="preserve">, </w:t>
      </w:r>
    </w:p>
    <w:p w14:paraId="61BB12A6" w14:textId="77777777" w:rsidR="00403993" w:rsidRPr="00391602" w:rsidRDefault="00A20524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0"/>
        </w:rPr>
      </w:pPr>
      <w:proofErr w:type="spellStart"/>
      <w:r w:rsidRPr="00391602">
        <w:rPr>
          <w:rFonts w:cstheme="minorHAnsi"/>
          <w:b/>
          <w:bCs/>
          <w:color w:val="000000" w:themeColor="text1"/>
          <w:sz w:val="20"/>
          <w:u w:val="single"/>
        </w:rPr>
        <w:t>Dexcom</w:t>
      </w:r>
      <w:proofErr w:type="spellEnd"/>
      <w:r w:rsidRPr="00391602">
        <w:rPr>
          <w:rFonts w:cstheme="minorHAnsi"/>
          <w:color w:val="000000" w:themeColor="text1"/>
          <w:sz w:val="20"/>
        </w:rPr>
        <w:t xml:space="preserve"> – odczytanie za pomocą oprogramowania </w:t>
      </w:r>
      <w:proofErr w:type="spellStart"/>
      <w:r w:rsidRPr="00391602">
        <w:rPr>
          <w:rFonts w:cstheme="minorHAnsi"/>
          <w:color w:val="000000" w:themeColor="text1"/>
          <w:sz w:val="20"/>
        </w:rPr>
        <w:t>Clarity</w:t>
      </w:r>
      <w:proofErr w:type="spellEnd"/>
      <w:r w:rsidRPr="00391602">
        <w:rPr>
          <w:rFonts w:cstheme="minorHAnsi"/>
          <w:color w:val="000000" w:themeColor="text1"/>
          <w:sz w:val="20"/>
        </w:rPr>
        <w:t xml:space="preserve">, </w:t>
      </w:r>
    </w:p>
    <w:p w14:paraId="7DAB8003" w14:textId="77777777" w:rsidR="00A20524" w:rsidRPr="00391602" w:rsidRDefault="00A20524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0"/>
        </w:rPr>
      </w:pPr>
      <w:r w:rsidRPr="00391602">
        <w:rPr>
          <w:rFonts w:cstheme="minorHAnsi"/>
          <w:b/>
          <w:bCs/>
          <w:color w:val="000000" w:themeColor="text1"/>
          <w:sz w:val="20"/>
          <w:u w:val="single"/>
        </w:rPr>
        <w:t>Guardian Connect</w:t>
      </w:r>
      <w:r w:rsidRPr="00391602">
        <w:rPr>
          <w:rFonts w:cstheme="minorHAnsi"/>
          <w:color w:val="000000" w:themeColor="text1"/>
          <w:sz w:val="20"/>
        </w:rPr>
        <w:t xml:space="preserve"> – </w:t>
      </w:r>
      <w:proofErr w:type="spellStart"/>
      <w:r w:rsidRPr="00391602">
        <w:rPr>
          <w:rFonts w:cstheme="minorHAnsi"/>
          <w:color w:val="000000" w:themeColor="text1"/>
          <w:sz w:val="20"/>
        </w:rPr>
        <w:t>CareLink</w:t>
      </w:r>
      <w:proofErr w:type="spellEnd"/>
      <w:r w:rsidRPr="00391602">
        <w:rPr>
          <w:rFonts w:cstheme="minorHAnsi"/>
          <w:color w:val="000000" w:themeColor="text1"/>
          <w:sz w:val="20"/>
        </w:rPr>
        <w:t xml:space="preserve"> Personal (osoby stosujące telefony komórkowe jako odbiorniki – prosimy o sprawdzenie czy wszystkie dane zostały przesłane) </w:t>
      </w:r>
    </w:p>
    <w:p w14:paraId="60C75573" w14:textId="5FE8B66E" w:rsidR="00403993" w:rsidRPr="00391602" w:rsidRDefault="00A20524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0"/>
        </w:rPr>
      </w:pPr>
      <w:r w:rsidRPr="00391602">
        <w:rPr>
          <w:rFonts w:cstheme="minorHAnsi"/>
          <w:color w:val="000000" w:themeColor="text1"/>
          <w:sz w:val="20"/>
        </w:rPr>
        <w:t xml:space="preserve">– </w:t>
      </w:r>
      <w:r w:rsidRPr="00391602">
        <w:rPr>
          <w:rFonts w:cstheme="minorHAnsi"/>
          <w:b/>
          <w:bCs/>
          <w:color w:val="000000" w:themeColor="text1"/>
          <w:sz w:val="20"/>
        </w:rPr>
        <w:t>należy to zrobić w domu przed wizytą.</w:t>
      </w:r>
      <w:r w:rsidRPr="00391602">
        <w:rPr>
          <w:rFonts w:cstheme="minorHAnsi"/>
          <w:color w:val="000000" w:themeColor="text1"/>
          <w:sz w:val="20"/>
        </w:rPr>
        <w:t xml:space="preserve"> </w:t>
      </w:r>
    </w:p>
    <w:p w14:paraId="01BCEBAC" w14:textId="77777777" w:rsidR="00403993" w:rsidRPr="00391602" w:rsidRDefault="00A20524">
      <w:pPr>
        <w:rPr>
          <w:rFonts w:cstheme="minorHAnsi"/>
          <w:b/>
          <w:bCs/>
          <w:color w:val="000000" w:themeColor="text1"/>
          <w:sz w:val="20"/>
        </w:rPr>
      </w:pPr>
      <w:r w:rsidRPr="00391602">
        <w:rPr>
          <w:rFonts w:cstheme="minorHAnsi"/>
          <w:b/>
          <w:color w:val="000000" w:themeColor="text1"/>
          <w:sz w:val="20"/>
          <w:shd w:val="clear" w:color="auto" w:fill="FFFFFF"/>
        </w:rPr>
        <w:t xml:space="preserve">Przed pierwszą wizytą z nowym sprzętem proszę założyć konto – instrukcja na stronie </w:t>
      </w:r>
      <w:hyperlink r:id="rId10" w:history="1">
        <w:r w:rsidRPr="00391602">
          <w:rPr>
            <w:rStyle w:val="Hipercze"/>
            <w:rFonts w:cstheme="minorHAnsi"/>
            <w:b/>
            <w:color w:val="000000" w:themeColor="text1"/>
            <w:sz w:val="20"/>
            <w:shd w:val="clear" w:color="auto" w:fill="FFFFFF"/>
          </w:rPr>
          <w:t>http://www.csk.umed.pl/pacjent/Instrukcja</w:t>
        </w:r>
      </w:hyperlink>
      <w:r w:rsidRPr="00391602">
        <w:rPr>
          <w:rFonts w:cstheme="minorHAnsi"/>
          <w:b/>
          <w:color w:val="000000" w:themeColor="text1"/>
          <w:sz w:val="20"/>
          <w:shd w:val="clear" w:color="auto" w:fill="FFFFFF"/>
        </w:rPr>
        <w:t xml:space="preserve"> </w:t>
      </w:r>
      <w:r w:rsidRPr="00391602">
        <w:rPr>
          <w:rFonts w:cstheme="minorHAnsi"/>
          <w:b/>
          <w:bCs/>
          <w:color w:val="000000" w:themeColor="text1"/>
          <w:sz w:val="20"/>
        </w:rPr>
        <w:t>odczytania danych z diabetologicznych urządzeń medycznych</w:t>
      </w:r>
    </w:p>
    <w:p w14:paraId="47A9D729" w14:textId="77777777" w:rsidR="00403993" w:rsidRPr="00391602" w:rsidRDefault="00A20524">
      <w:pPr>
        <w:rPr>
          <w:rFonts w:cstheme="minorHAnsi"/>
          <w:b/>
          <w:bCs/>
          <w:color w:val="000000" w:themeColor="text1"/>
          <w:sz w:val="20"/>
        </w:rPr>
      </w:pPr>
      <w:r w:rsidRPr="00391602">
        <w:rPr>
          <w:rFonts w:cstheme="minorHAnsi"/>
          <w:b/>
          <w:bCs/>
          <w:color w:val="000000" w:themeColor="text1"/>
          <w:sz w:val="20"/>
        </w:rPr>
        <w:t xml:space="preserve"> Wszystkie informacje wysłane na email Poradni prosimy mieć również przy sobie podczas </w:t>
      </w:r>
      <w:proofErr w:type="spellStart"/>
      <w:r w:rsidRPr="00391602">
        <w:rPr>
          <w:rFonts w:cstheme="minorHAnsi"/>
          <w:b/>
          <w:bCs/>
          <w:color w:val="000000" w:themeColor="text1"/>
          <w:sz w:val="20"/>
        </w:rPr>
        <w:t>teleporady</w:t>
      </w:r>
      <w:proofErr w:type="spellEnd"/>
      <w:r w:rsidRPr="00391602">
        <w:rPr>
          <w:rFonts w:cstheme="minorHAnsi"/>
          <w:b/>
          <w:bCs/>
          <w:color w:val="000000" w:themeColor="text1"/>
          <w:sz w:val="20"/>
        </w:rPr>
        <w:t xml:space="preserve"> na wypadek awarii systemów informatycznych</w:t>
      </w:r>
    </w:p>
    <w:p w14:paraId="564DADA6" w14:textId="6459D8C3" w:rsidR="00403993" w:rsidRPr="00391602" w:rsidRDefault="00A20524">
      <w:pPr>
        <w:rPr>
          <w:rFonts w:cstheme="minorHAnsi"/>
          <w:color w:val="000000" w:themeColor="text1"/>
          <w:sz w:val="20"/>
          <w:shd w:val="clear" w:color="auto" w:fill="FFFFFF"/>
        </w:rPr>
      </w:pP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NIEPRZESŁANIE (DO 9.00 RANO W DNIU WIZYTY) TYCH DANYCH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 (dotyczy wszystkich pacjentów) I/LUB NIEODCZYTANIE URZĄDZEŃ - GLUKOMETR, POMPA, SYSTEM CIĄGŁEGO MONITOROWANIA GLIKEMII (jeśli dziecko używa) LUB BRAK INFORMACJI O PROBLEMACH Z ODCZYTANIEM  W/W URZĄDZEŃ </w:t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WSKAZUJE, ŻE REZYGNUJĄ PAŃSTWO Z WIZYTY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 xml:space="preserve">. W takim przypadku - 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lastRenderedPageBreak/>
        <w:t>należy pod NUMEREM TEL. PORADNI( 42 61 77 952) umówić nowy termin wizyty (</w:t>
      </w:r>
      <w:r w:rsidRPr="00391602">
        <w:rPr>
          <w:rFonts w:cstheme="minorHAnsi"/>
          <w:b/>
          <w:bCs/>
          <w:color w:val="000000" w:themeColor="text1"/>
          <w:sz w:val="20"/>
          <w:shd w:val="clear" w:color="auto" w:fill="FFFFFF"/>
        </w:rPr>
        <w:t>dostępne aktualnie TERMINY - za ok. 2-3 MIESIĄCE</w:t>
      </w:r>
      <w:r w:rsidRPr="00391602">
        <w:rPr>
          <w:rFonts w:cstheme="minorHAnsi"/>
          <w:color w:val="000000" w:themeColor="text1"/>
          <w:sz w:val="20"/>
          <w:shd w:val="clear" w:color="auto" w:fill="FFFFFF"/>
        </w:rPr>
        <w:t>)</w:t>
      </w:r>
    </w:p>
    <w:sectPr w:rsidR="00403993" w:rsidRPr="00391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74F"/>
    <w:multiLevelType w:val="multilevel"/>
    <w:tmpl w:val="064B274F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62DE2"/>
    <w:multiLevelType w:val="multilevel"/>
    <w:tmpl w:val="0A662D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2616"/>
    <w:multiLevelType w:val="multilevel"/>
    <w:tmpl w:val="0D2026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707"/>
    <w:multiLevelType w:val="multilevel"/>
    <w:tmpl w:val="0DFD57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B15"/>
    <w:multiLevelType w:val="hybridMultilevel"/>
    <w:tmpl w:val="68F61A4C"/>
    <w:lvl w:ilvl="0" w:tplc="1CCACFB4">
      <w:start w:val="1"/>
      <w:numFmt w:val="upperRoman"/>
      <w:lvlText w:val="%1."/>
      <w:lvlJc w:val="left"/>
      <w:pPr>
        <w:ind w:left="720" w:hanging="360"/>
      </w:pPr>
    </w:lvl>
    <w:lvl w:ilvl="1" w:tplc="B39A935A">
      <w:start w:val="1"/>
      <w:numFmt w:val="lowerLetter"/>
      <w:lvlText w:val="%2."/>
      <w:lvlJc w:val="left"/>
      <w:pPr>
        <w:ind w:left="1440" w:hanging="360"/>
      </w:pPr>
    </w:lvl>
    <w:lvl w:ilvl="2" w:tplc="63AADAF0">
      <w:start w:val="1"/>
      <w:numFmt w:val="lowerRoman"/>
      <w:lvlText w:val="%3."/>
      <w:lvlJc w:val="right"/>
      <w:pPr>
        <w:ind w:left="2160" w:hanging="180"/>
      </w:pPr>
    </w:lvl>
    <w:lvl w:ilvl="3" w:tplc="AE58039C">
      <w:start w:val="1"/>
      <w:numFmt w:val="decimal"/>
      <w:lvlText w:val="%4."/>
      <w:lvlJc w:val="left"/>
      <w:pPr>
        <w:ind w:left="2880" w:hanging="360"/>
      </w:pPr>
    </w:lvl>
    <w:lvl w:ilvl="4" w:tplc="D8EECDA0">
      <w:start w:val="1"/>
      <w:numFmt w:val="lowerLetter"/>
      <w:lvlText w:val="%5."/>
      <w:lvlJc w:val="left"/>
      <w:pPr>
        <w:ind w:left="3600" w:hanging="360"/>
      </w:pPr>
    </w:lvl>
    <w:lvl w:ilvl="5" w:tplc="2C2032FC">
      <w:start w:val="1"/>
      <w:numFmt w:val="lowerRoman"/>
      <w:lvlText w:val="%6."/>
      <w:lvlJc w:val="right"/>
      <w:pPr>
        <w:ind w:left="4320" w:hanging="180"/>
      </w:pPr>
    </w:lvl>
    <w:lvl w:ilvl="6" w:tplc="65DE830E">
      <w:start w:val="1"/>
      <w:numFmt w:val="decimal"/>
      <w:lvlText w:val="%7."/>
      <w:lvlJc w:val="left"/>
      <w:pPr>
        <w:ind w:left="5040" w:hanging="360"/>
      </w:pPr>
    </w:lvl>
    <w:lvl w:ilvl="7" w:tplc="4EB62996">
      <w:start w:val="1"/>
      <w:numFmt w:val="lowerLetter"/>
      <w:lvlText w:val="%8."/>
      <w:lvlJc w:val="left"/>
      <w:pPr>
        <w:ind w:left="5760" w:hanging="360"/>
      </w:pPr>
    </w:lvl>
    <w:lvl w:ilvl="8" w:tplc="C040FE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352"/>
    <w:multiLevelType w:val="multilevel"/>
    <w:tmpl w:val="2B3F4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22DE"/>
    <w:multiLevelType w:val="multilevel"/>
    <w:tmpl w:val="2EB222D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F881"/>
    <w:multiLevelType w:val="singleLevel"/>
    <w:tmpl w:val="323FF881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4D165D6"/>
    <w:multiLevelType w:val="multilevel"/>
    <w:tmpl w:val="34D16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2865"/>
    <w:multiLevelType w:val="multilevel"/>
    <w:tmpl w:val="3AB0286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6185"/>
    <w:multiLevelType w:val="multilevel"/>
    <w:tmpl w:val="3FF561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A7BEF"/>
    <w:multiLevelType w:val="hybridMultilevel"/>
    <w:tmpl w:val="B7E08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63773"/>
    <w:multiLevelType w:val="multilevel"/>
    <w:tmpl w:val="4D963773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C0C6B"/>
    <w:multiLevelType w:val="multilevel"/>
    <w:tmpl w:val="5A7C0C6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17E06"/>
    <w:multiLevelType w:val="multilevel"/>
    <w:tmpl w:val="65217E0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D7B09"/>
    <w:multiLevelType w:val="multilevel"/>
    <w:tmpl w:val="70FD7B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77"/>
    <w:rsid w:val="0001654A"/>
    <w:rsid w:val="00080CB7"/>
    <w:rsid w:val="00116615"/>
    <w:rsid w:val="00173D5A"/>
    <w:rsid w:val="001D63D2"/>
    <w:rsid w:val="001E7E92"/>
    <w:rsid w:val="0021745F"/>
    <w:rsid w:val="002B2F0A"/>
    <w:rsid w:val="002D2377"/>
    <w:rsid w:val="002E32EC"/>
    <w:rsid w:val="00372052"/>
    <w:rsid w:val="00373B5E"/>
    <w:rsid w:val="0037778B"/>
    <w:rsid w:val="00391602"/>
    <w:rsid w:val="00403993"/>
    <w:rsid w:val="0044469F"/>
    <w:rsid w:val="00454355"/>
    <w:rsid w:val="004D2E25"/>
    <w:rsid w:val="00536043"/>
    <w:rsid w:val="0062319C"/>
    <w:rsid w:val="00697438"/>
    <w:rsid w:val="0072272A"/>
    <w:rsid w:val="007258BE"/>
    <w:rsid w:val="00800556"/>
    <w:rsid w:val="00887EDC"/>
    <w:rsid w:val="008914AB"/>
    <w:rsid w:val="008C0B8E"/>
    <w:rsid w:val="008C4C17"/>
    <w:rsid w:val="00973E9B"/>
    <w:rsid w:val="00996EB9"/>
    <w:rsid w:val="009E1B24"/>
    <w:rsid w:val="00A20524"/>
    <w:rsid w:val="00B4593C"/>
    <w:rsid w:val="00BE37C3"/>
    <w:rsid w:val="00C45C35"/>
    <w:rsid w:val="00C855F0"/>
    <w:rsid w:val="00CA223F"/>
    <w:rsid w:val="00CB41AC"/>
    <w:rsid w:val="00E12A62"/>
    <w:rsid w:val="00E57DC7"/>
    <w:rsid w:val="00E64205"/>
    <w:rsid w:val="00EC6D77"/>
    <w:rsid w:val="00F44EF0"/>
    <w:rsid w:val="00F8082E"/>
    <w:rsid w:val="0C7F7DC5"/>
    <w:rsid w:val="3B715BA1"/>
    <w:rsid w:val="44A32B1F"/>
    <w:rsid w:val="4EA914BA"/>
    <w:rsid w:val="63B058FF"/>
    <w:rsid w:val="6F5B1DEB"/>
    <w:rsid w:val="760B2002"/>
    <w:rsid w:val="779E6553"/>
    <w:rsid w:val="7B0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351D"/>
  <w15:docId w15:val="{F3574B05-9C2F-48F4-B5B1-FAC14EA5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6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/pacjent/Instrukcja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porna.poradniadiabetologiczna@csk.umed.p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sk.umed.pl/pacjent/Instrukcja" TargetMode="External"/><Relationship Id="rId4" Type="http://schemas.openxmlformats.org/officeDocument/2006/relationships/styles" Target="styles.xml"/><Relationship Id="rId9" Type="http://schemas.openxmlformats.org/officeDocument/2006/relationships/hyperlink" Target="mailto:sporna.poradniadiabetologiczna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C9F7D-31B0-489D-AF35-B1E42F70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Szadkowska</dc:creator>
  <cp:lastModifiedBy>Agnieszka Szadkowska</cp:lastModifiedBy>
  <cp:revision>2</cp:revision>
  <cp:lastPrinted>2021-05-19T06:10:00Z</cp:lastPrinted>
  <dcterms:created xsi:type="dcterms:W3CDTF">2021-05-19T09:13:00Z</dcterms:created>
  <dcterms:modified xsi:type="dcterms:W3CDTF">2021-05-19T09:13:00Z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