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0A" w:rsidRPr="0082100A" w:rsidRDefault="0082100A" w:rsidP="00E42F50">
      <w:pPr>
        <w:tabs>
          <w:tab w:val="left" w:pos="2145"/>
        </w:tabs>
        <w:spacing w:after="0" w:line="240" w:lineRule="auto"/>
        <w:ind w:right="-24"/>
        <w:rPr>
          <w:rFonts w:ascii="Times New Roman" w:eastAsia="Times New Roman" w:hAnsi="Times New Roman" w:cs="Times New Roman"/>
          <w:lang w:eastAsia="pl-PL"/>
        </w:rPr>
      </w:pPr>
      <w:r w:rsidRPr="0082100A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88366B3" wp14:editId="34079853">
            <wp:extent cx="5505450" cy="1362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30" w:type="dxa"/>
        <w:tblLayout w:type="fixed"/>
        <w:tblLook w:val="01E0" w:firstRow="1" w:lastRow="1" w:firstColumn="1" w:lastColumn="1" w:noHBand="0" w:noVBand="0"/>
      </w:tblPr>
      <w:tblGrid>
        <w:gridCol w:w="3167"/>
        <w:gridCol w:w="1244"/>
        <w:gridCol w:w="2152"/>
        <w:gridCol w:w="396"/>
        <w:gridCol w:w="3271"/>
      </w:tblGrid>
      <w:tr w:rsidR="0082100A" w:rsidRPr="0082100A" w:rsidTr="00F608D7">
        <w:tc>
          <w:tcPr>
            <w:tcW w:w="3168" w:type="dxa"/>
            <w:vMerge w:val="restart"/>
            <w:vAlign w:val="center"/>
          </w:tcPr>
          <w:p w:rsidR="00BF1ECA" w:rsidRDefault="00BF1ECA" w:rsidP="00320E6F">
            <w:pPr>
              <w:suppressAutoHyphens/>
              <w:spacing w:after="0" w:line="240" w:lineRule="auto"/>
              <w:ind w:right="1075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BF1ECA" w:rsidRDefault="00BF1ECA" w:rsidP="00027225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:rsidR="0082100A" w:rsidRDefault="000C0787" w:rsidP="00BC1256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18</w:t>
            </w:r>
            <w:r w:rsidR="00F7561F">
              <w:rPr>
                <w:rFonts w:asciiTheme="majorHAnsi" w:eastAsia="Times New Roman" w:hAnsiTheme="majorHAnsi" w:cs="Arial"/>
                <w:b/>
                <w:lang w:eastAsia="pl-PL"/>
              </w:rPr>
              <w:t>/ADM/2023</w:t>
            </w:r>
          </w:p>
          <w:p w:rsidR="005410DC" w:rsidRPr="0082100A" w:rsidRDefault="005410DC" w:rsidP="00BC1256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b/>
                <w:color w:val="FF0000"/>
                <w:lang w:eastAsia="pl-PL"/>
              </w:rPr>
            </w:pPr>
          </w:p>
        </w:tc>
        <w:tc>
          <w:tcPr>
            <w:tcW w:w="7063" w:type="dxa"/>
            <w:gridSpan w:val="4"/>
            <w:vAlign w:val="center"/>
          </w:tcPr>
          <w:p w:rsidR="0082100A" w:rsidRPr="0082100A" w:rsidRDefault="0082100A" w:rsidP="0082100A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lang w:eastAsia="pl-PL"/>
              </w:rPr>
            </w:pPr>
          </w:p>
        </w:tc>
      </w:tr>
      <w:tr w:rsidR="0082100A" w:rsidRPr="0082100A" w:rsidTr="00F608D7">
        <w:tc>
          <w:tcPr>
            <w:tcW w:w="3168" w:type="dxa"/>
            <w:vMerge/>
            <w:vAlign w:val="center"/>
            <w:hideMark/>
          </w:tcPr>
          <w:p w:rsidR="0082100A" w:rsidRPr="0082100A" w:rsidRDefault="0082100A" w:rsidP="008210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lang w:eastAsia="pl-PL"/>
              </w:rPr>
            </w:pPr>
          </w:p>
        </w:tc>
        <w:tc>
          <w:tcPr>
            <w:tcW w:w="1244" w:type="dxa"/>
            <w:vAlign w:val="center"/>
          </w:tcPr>
          <w:p w:rsidR="0082100A" w:rsidRPr="0082100A" w:rsidRDefault="0082100A" w:rsidP="0082100A">
            <w:pPr>
              <w:suppressAutoHyphens/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:rsidR="0082100A" w:rsidRPr="0082100A" w:rsidRDefault="0082100A" w:rsidP="0082100A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  <w:tc>
          <w:tcPr>
            <w:tcW w:w="396" w:type="dxa"/>
            <w:vAlign w:val="center"/>
          </w:tcPr>
          <w:p w:rsidR="0082100A" w:rsidRPr="0082100A" w:rsidRDefault="005410DC" w:rsidP="0082100A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 xml:space="preserve">  </w:t>
            </w:r>
          </w:p>
        </w:tc>
        <w:tc>
          <w:tcPr>
            <w:tcW w:w="3271" w:type="dxa"/>
            <w:vAlign w:val="center"/>
          </w:tcPr>
          <w:p w:rsidR="0082100A" w:rsidRPr="0082100A" w:rsidRDefault="00C7262B" w:rsidP="001A6CE7">
            <w:pPr>
              <w:suppressAutoHyphens/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 xml:space="preserve">Łódź, </w:t>
            </w:r>
            <w:r w:rsidRPr="006D3ACC">
              <w:rPr>
                <w:rFonts w:asciiTheme="majorHAnsi" w:eastAsia="Times New Roman" w:hAnsiTheme="majorHAnsi" w:cs="Arial"/>
                <w:lang w:eastAsia="pl-PL"/>
              </w:rPr>
              <w:t xml:space="preserve">dnia </w:t>
            </w:r>
            <w:r w:rsidR="000C0B1F">
              <w:rPr>
                <w:rFonts w:asciiTheme="majorHAnsi" w:eastAsia="Times New Roman" w:hAnsiTheme="majorHAnsi" w:cs="Arial"/>
                <w:lang w:eastAsia="pl-PL"/>
              </w:rPr>
              <w:t>30</w:t>
            </w:r>
            <w:bookmarkStart w:id="0" w:name="_GoBack"/>
            <w:bookmarkEnd w:id="0"/>
            <w:r w:rsidR="00F7561F">
              <w:rPr>
                <w:rFonts w:asciiTheme="majorHAnsi" w:eastAsia="Times New Roman" w:hAnsiTheme="majorHAnsi" w:cs="Arial"/>
                <w:lang w:eastAsia="pl-PL"/>
              </w:rPr>
              <w:t>.0</w:t>
            </w:r>
            <w:r w:rsidR="000C0787">
              <w:rPr>
                <w:rFonts w:asciiTheme="majorHAnsi" w:eastAsia="Times New Roman" w:hAnsiTheme="majorHAnsi" w:cs="Arial"/>
                <w:lang w:eastAsia="pl-PL"/>
              </w:rPr>
              <w:t>8</w:t>
            </w:r>
            <w:r w:rsidR="00F7561F">
              <w:rPr>
                <w:rFonts w:asciiTheme="majorHAnsi" w:eastAsia="Times New Roman" w:hAnsiTheme="majorHAnsi" w:cs="Arial"/>
                <w:lang w:eastAsia="pl-PL"/>
              </w:rPr>
              <w:t>.2023</w:t>
            </w:r>
            <w:r w:rsidR="006A1C68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lang w:eastAsia="pl-PL"/>
              </w:rPr>
              <w:t>r.</w:t>
            </w:r>
          </w:p>
        </w:tc>
      </w:tr>
    </w:tbl>
    <w:p w:rsidR="00027225" w:rsidRDefault="00027225" w:rsidP="00C7262B">
      <w:pPr>
        <w:spacing w:after="0" w:line="240" w:lineRule="auto"/>
        <w:ind w:right="-284"/>
        <w:rPr>
          <w:rFonts w:asciiTheme="majorHAnsi" w:eastAsia="Times New Roman" w:hAnsiTheme="majorHAnsi" w:cs="Arial"/>
          <w:lang w:eastAsia="pl-PL"/>
        </w:rPr>
      </w:pPr>
    </w:p>
    <w:p w:rsidR="0082100A" w:rsidRPr="005410DC" w:rsidRDefault="005410DC" w:rsidP="006B22DF">
      <w:pPr>
        <w:spacing w:after="0" w:line="240" w:lineRule="auto"/>
        <w:ind w:right="-284"/>
        <w:jc w:val="center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F7561F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WSZYSCY OFERENCI</w:t>
      </w:r>
    </w:p>
    <w:p w:rsidR="00027225" w:rsidRPr="00C14CCE" w:rsidRDefault="00027225" w:rsidP="00C7262B">
      <w:pPr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pacing w:val="70"/>
          <w:lang w:eastAsia="pl-PL"/>
        </w:rPr>
      </w:pPr>
    </w:p>
    <w:p w:rsidR="0082100A" w:rsidRPr="00C14CCE" w:rsidRDefault="0082100A" w:rsidP="0082100A">
      <w:pPr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pacing w:val="70"/>
          <w:lang w:eastAsia="pl-PL"/>
        </w:rPr>
      </w:pPr>
      <w:r w:rsidRPr="00C14CCE">
        <w:rPr>
          <w:rFonts w:asciiTheme="majorHAnsi" w:eastAsia="Times New Roman" w:hAnsiTheme="majorHAnsi" w:cs="Arial"/>
          <w:b/>
          <w:bCs/>
          <w:spacing w:val="70"/>
          <w:lang w:eastAsia="pl-PL"/>
        </w:rPr>
        <w:t>OGŁOSZENIE</w:t>
      </w:r>
    </w:p>
    <w:p w:rsidR="0082100A" w:rsidRPr="00C14CCE" w:rsidRDefault="0082100A" w:rsidP="0082100A">
      <w:pPr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pacing w:val="70"/>
          <w:lang w:eastAsia="pl-PL"/>
        </w:rPr>
      </w:pPr>
      <w:r w:rsidRPr="00C14CCE">
        <w:rPr>
          <w:rFonts w:asciiTheme="majorHAnsi" w:eastAsia="Times New Roman" w:hAnsiTheme="majorHAnsi" w:cs="Arial"/>
          <w:b/>
          <w:bCs/>
          <w:spacing w:val="70"/>
          <w:lang w:eastAsia="pl-PL"/>
        </w:rPr>
        <w:t>O WYBORZE NAJKORZYSTNIEJSZEJ OFERTY</w:t>
      </w:r>
    </w:p>
    <w:p w:rsidR="0082100A" w:rsidRPr="00C14CCE" w:rsidRDefault="0082100A" w:rsidP="0082100A">
      <w:pPr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pacing w:val="70"/>
          <w:lang w:eastAsia="pl-PL"/>
        </w:rPr>
      </w:pPr>
    </w:p>
    <w:p w:rsidR="000C0787" w:rsidRDefault="005410DC" w:rsidP="00F7561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Cs/>
          <w:lang w:eastAsia="pl-PL"/>
        </w:rPr>
      </w:pPr>
      <w:r w:rsidRPr="005410DC">
        <w:rPr>
          <w:rFonts w:asciiTheme="majorHAnsi" w:eastAsia="Times New Roman" w:hAnsiTheme="majorHAnsi" w:cs="Times New Roman"/>
          <w:b/>
          <w:lang w:eastAsia="pl-PL"/>
        </w:rPr>
        <w:t xml:space="preserve"> 1/</w:t>
      </w:r>
      <w:r>
        <w:rPr>
          <w:rFonts w:asciiTheme="majorHAnsi" w:eastAsia="Times New Roman" w:hAnsiTheme="majorHAnsi" w:cs="Times New Roman"/>
          <w:lang w:eastAsia="pl-PL"/>
        </w:rPr>
        <w:t xml:space="preserve"> </w:t>
      </w:r>
      <w:r w:rsidRPr="004C35BC">
        <w:rPr>
          <w:rFonts w:asciiTheme="majorHAnsi" w:eastAsia="Times New Roman" w:hAnsiTheme="majorHAnsi" w:cs="Times New Roman"/>
          <w:lang w:eastAsia="pl-PL"/>
        </w:rPr>
        <w:t>Samodzielny Publiczny Zakład Opieki Zdrowotnej Centralny Szpital Kliniczny Uniwersytetu Medycznego</w:t>
      </w:r>
      <w:r w:rsidR="00F7561F">
        <w:rPr>
          <w:rFonts w:asciiTheme="majorHAnsi" w:eastAsia="Times New Roman" w:hAnsiTheme="majorHAnsi" w:cs="Times New Roman"/>
          <w:lang w:eastAsia="pl-PL"/>
        </w:rPr>
        <w:t xml:space="preserve"> w Łodzi przy ul. Pomorskiej 251</w:t>
      </w:r>
      <w:r w:rsidRPr="004C35BC">
        <w:rPr>
          <w:rFonts w:asciiTheme="majorHAnsi" w:eastAsia="Times New Roman" w:hAnsiTheme="majorHAnsi" w:cs="Times New Roman"/>
          <w:lang w:eastAsia="pl-PL"/>
        </w:rPr>
        <w:t xml:space="preserve"> zawiadamia Państwa o wyborze </w:t>
      </w:r>
      <w:r w:rsidR="00676C57">
        <w:rPr>
          <w:rFonts w:asciiTheme="majorHAnsi" w:eastAsia="Times New Roman" w:hAnsiTheme="majorHAnsi" w:cs="Times New Roman"/>
          <w:lang w:eastAsia="pl-PL"/>
        </w:rPr>
        <w:t xml:space="preserve">najkorzystniejszej oferty </w:t>
      </w:r>
      <w:r w:rsidR="00F7561F">
        <w:rPr>
          <w:rFonts w:asciiTheme="majorHAnsi" w:eastAsia="Times New Roman" w:hAnsiTheme="majorHAnsi" w:cs="Times New Roman"/>
          <w:bCs/>
          <w:lang w:eastAsia="pl-PL"/>
        </w:rPr>
        <w:t>na:</w:t>
      </w:r>
    </w:p>
    <w:p w:rsidR="000C0787" w:rsidRPr="000C0787" w:rsidRDefault="000C0787" w:rsidP="000C0787">
      <w:pPr>
        <w:suppressAutoHyphens/>
        <w:spacing w:line="312" w:lineRule="auto"/>
        <w:jc w:val="both"/>
        <w:rPr>
          <w:rFonts w:asciiTheme="majorHAnsi" w:hAnsiTheme="majorHAnsi" w:cstheme="minorHAnsi"/>
          <w:b/>
        </w:rPr>
      </w:pPr>
      <w:r w:rsidRPr="000C0787">
        <w:rPr>
          <w:rFonts w:asciiTheme="majorHAnsi" w:hAnsiTheme="majorHAnsi" w:cstheme="minorHAnsi"/>
          <w:b/>
        </w:rPr>
        <w:t>Wydzierżawienie budynku znajdującego się na terenie Uniwersyteckiego Centrum Pediatrii im. Marii Konopnickiej przy ulicy Pankiewicza 16 w Łodzi, o łącznej powierzchni netto 121,16 m</w:t>
      </w:r>
      <w:r w:rsidRPr="000C0787">
        <w:rPr>
          <w:rFonts w:asciiTheme="majorHAnsi" w:hAnsiTheme="majorHAnsi" w:cstheme="minorHAnsi"/>
          <w:b/>
          <w:vertAlign w:val="superscript"/>
        </w:rPr>
        <w:t>2</w:t>
      </w:r>
      <w:r w:rsidRPr="000C0787">
        <w:rPr>
          <w:rFonts w:asciiTheme="majorHAnsi" w:hAnsiTheme="majorHAnsi" w:cstheme="minorHAnsi"/>
          <w:b/>
        </w:rPr>
        <w:t>, w tym powierzchni użytkowej 95,57 m</w:t>
      </w:r>
      <w:r w:rsidRPr="000C0787">
        <w:rPr>
          <w:rFonts w:asciiTheme="majorHAnsi" w:hAnsiTheme="majorHAnsi" w:cstheme="minorHAnsi"/>
          <w:b/>
          <w:vertAlign w:val="superscript"/>
        </w:rPr>
        <w:t>2</w:t>
      </w:r>
      <w:r w:rsidRPr="000C0787">
        <w:rPr>
          <w:rFonts w:asciiTheme="majorHAnsi" w:hAnsiTheme="majorHAnsi" w:cstheme="minorHAnsi"/>
          <w:b/>
        </w:rPr>
        <w:t xml:space="preserve">, z przeznaczeniem na prowadzenie apteki ogólnodostępnej. </w:t>
      </w:r>
    </w:p>
    <w:p w:rsidR="00F10CE3" w:rsidRPr="00F10CE3" w:rsidRDefault="00F10CE3" w:rsidP="004C35BC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eastAsia="pl-PL"/>
        </w:rPr>
      </w:pPr>
    </w:p>
    <w:p w:rsidR="009A3D8B" w:rsidRPr="00C7262B" w:rsidRDefault="0082100A" w:rsidP="002743EE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82100A">
        <w:rPr>
          <w:rFonts w:asciiTheme="majorHAnsi" w:eastAsia="Times New Roman" w:hAnsiTheme="majorHAnsi" w:cs="Arial"/>
          <w:lang w:eastAsia="pl-PL"/>
        </w:rPr>
        <w:t>W terminie sk</w:t>
      </w:r>
      <w:r w:rsidR="00663D78">
        <w:rPr>
          <w:rFonts w:asciiTheme="majorHAnsi" w:eastAsia="Times New Roman" w:hAnsiTheme="majorHAnsi" w:cs="Arial"/>
          <w:lang w:eastAsia="pl-PL"/>
        </w:rPr>
        <w:t xml:space="preserve">ładania ofert, tj. do </w:t>
      </w:r>
      <w:r w:rsidR="00663D78" w:rsidRPr="00ED5FDC">
        <w:rPr>
          <w:rFonts w:asciiTheme="majorHAnsi" w:eastAsia="Times New Roman" w:hAnsiTheme="majorHAnsi" w:cs="Arial"/>
          <w:lang w:eastAsia="pl-PL"/>
        </w:rPr>
        <w:t xml:space="preserve">dnia </w:t>
      </w:r>
      <w:r w:rsidR="000C0787">
        <w:rPr>
          <w:rFonts w:asciiTheme="majorHAnsi" w:eastAsia="Times New Roman" w:hAnsiTheme="majorHAnsi" w:cs="Arial"/>
          <w:lang w:eastAsia="pl-PL"/>
        </w:rPr>
        <w:t>23</w:t>
      </w:r>
      <w:r w:rsidR="00260843">
        <w:rPr>
          <w:rFonts w:asciiTheme="majorHAnsi" w:eastAsia="Times New Roman" w:hAnsiTheme="majorHAnsi" w:cs="Arial"/>
          <w:lang w:eastAsia="pl-PL"/>
        </w:rPr>
        <w:t>.</w:t>
      </w:r>
      <w:r w:rsidR="00F7561F">
        <w:rPr>
          <w:rFonts w:asciiTheme="majorHAnsi" w:eastAsia="Times New Roman" w:hAnsiTheme="majorHAnsi" w:cs="Arial"/>
          <w:lang w:eastAsia="pl-PL"/>
        </w:rPr>
        <w:t>0</w:t>
      </w:r>
      <w:r w:rsidR="000C0787">
        <w:rPr>
          <w:rFonts w:asciiTheme="majorHAnsi" w:eastAsia="Times New Roman" w:hAnsiTheme="majorHAnsi" w:cs="Arial"/>
          <w:lang w:eastAsia="pl-PL"/>
        </w:rPr>
        <w:t>8</w:t>
      </w:r>
      <w:r w:rsidR="00F7561F">
        <w:rPr>
          <w:rFonts w:asciiTheme="majorHAnsi" w:eastAsia="Times New Roman" w:hAnsiTheme="majorHAnsi" w:cs="Arial"/>
          <w:lang w:eastAsia="pl-PL"/>
        </w:rPr>
        <w:t xml:space="preserve">.2023 </w:t>
      </w:r>
      <w:r w:rsidRPr="00ED5FDC">
        <w:rPr>
          <w:rFonts w:asciiTheme="majorHAnsi" w:eastAsia="Times New Roman" w:hAnsiTheme="majorHAnsi" w:cs="Arial"/>
          <w:lang w:eastAsia="pl-PL"/>
        </w:rPr>
        <w:t xml:space="preserve">r. </w:t>
      </w:r>
      <w:r w:rsidR="00663D78" w:rsidRPr="00ED5FDC">
        <w:rPr>
          <w:rFonts w:asciiTheme="majorHAnsi" w:eastAsia="Times New Roman" w:hAnsiTheme="majorHAnsi" w:cs="Arial"/>
          <w:lang w:eastAsia="pl-PL"/>
        </w:rPr>
        <w:t>do</w:t>
      </w:r>
      <w:r w:rsidR="00663D78" w:rsidRPr="00DF1615">
        <w:rPr>
          <w:rFonts w:asciiTheme="majorHAnsi" w:eastAsia="Times New Roman" w:hAnsiTheme="majorHAnsi" w:cs="Arial"/>
          <w:lang w:eastAsia="pl-PL"/>
        </w:rPr>
        <w:t xml:space="preserve"> </w:t>
      </w:r>
      <w:r w:rsidR="00663D78" w:rsidRPr="00F138C6">
        <w:rPr>
          <w:rFonts w:asciiTheme="majorHAnsi" w:eastAsia="Times New Roman" w:hAnsiTheme="majorHAnsi" w:cs="Arial"/>
          <w:lang w:eastAsia="pl-PL"/>
        </w:rPr>
        <w:t xml:space="preserve">godziny </w:t>
      </w:r>
      <w:r w:rsidR="00F7561F">
        <w:rPr>
          <w:rFonts w:asciiTheme="majorHAnsi" w:eastAsia="Times New Roman" w:hAnsiTheme="majorHAnsi" w:cs="Arial"/>
          <w:lang w:eastAsia="pl-PL"/>
        </w:rPr>
        <w:t>12</w:t>
      </w:r>
      <w:r w:rsidR="00583699" w:rsidRPr="00F138C6">
        <w:rPr>
          <w:rFonts w:asciiTheme="majorHAnsi" w:eastAsia="Times New Roman" w:hAnsiTheme="majorHAnsi" w:cs="Arial"/>
          <w:lang w:eastAsia="pl-PL"/>
        </w:rPr>
        <w:t>.00 wpłynę</w:t>
      </w:r>
      <w:r w:rsidR="00EC493E">
        <w:rPr>
          <w:rFonts w:asciiTheme="majorHAnsi" w:eastAsia="Times New Roman" w:hAnsiTheme="majorHAnsi" w:cs="Arial"/>
          <w:lang w:eastAsia="pl-PL"/>
        </w:rPr>
        <w:t>ła</w:t>
      </w:r>
      <w:r w:rsidR="00663D78" w:rsidRPr="00E97C76">
        <w:rPr>
          <w:rFonts w:asciiTheme="majorHAnsi" w:eastAsia="Times New Roman" w:hAnsiTheme="majorHAnsi" w:cs="Arial"/>
          <w:lang w:eastAsia="pl-PL"/>
        </w:rPr>
        <w:t xml:space="preserve"> </w:t>
      </w:r>
      <w:r w:rsidR="00EC493E">
        <w:rPr>
          <w:rFonts w:asciiTheme="majorHAnsi" w:eastAsia="Times New Roman" w:hAnsiTheme="majorHAnsi" w:cs="Arial"/>
          <w:lang w:eastAsia="pl-PL"/>
        </w:rPr>
        <w:t>1</w:t>
      </w:r>
      <w:r w:rsidR="00663D78" w:rsidRPr="00E97C76">
        <w:rPr>
          <w:rFonts w:asciiTheme="majorHAnsi" w:eastAsia="Times New Roman" w:hAnsiTheme="majorHAnsi" w:cs="Arial"/>
          <w:lang w:eastAsia="pl-PL"/>
        </w:rPr>
        <w:t xml:space="preserve"> </w:t>
      </w:r>
      <w:r w:rsidRPr="00E97C76">
        <w:rPr>
          <w:rFonts w:asciiTheme="majorHAnsi" w:eastAsia="Times New Roman" w:hAnsiTheme="majorHAnsi" w:cs="Arial"/>
          <w:lang w:eastAsia="pl-PL"/>
        </w:rPr>
        <w:t>ofert</w:t>
      </w:r>
      <w:r w:rsidR="00EC493E">
        <w:rPr>
          <w:rFonts w:asciiTheme="majorHAnsi" w:eastAsia="Times New Roman" w:hAnsiTheme="majorHAnsi" w:cs="Arial"/>
          <w:lang w:eastAsia="pl-PL"/>
        </w:rPr>
        <w:t>a:</w:t>
      </w:r>
    </w:p>
    <w:p w:rsidR="002503BE" w:rsidRDefault="002503BE" w:rsidP="00D168FC">
      <w:pPr>
        <w:widowControl w:val="0"/>
        <w:suppressAutoHyphens/>
        <w:spacing w:after="0" w:line="240" w:lineRule="auto"/>
        <w:rPr>
          <w:rFonts w:asciiTheme="majorHAnsi" w:eastAsia="Kochi Mincho" w:hAnsiTheme="majorHAnsi" w:cs="Arial"/>
          <w:color w:val="000000"/>
        </w:rPr>
      </w:pPr>
    </w:p>
    <w:tbl>
      <w:tblPr>
        <w:tblStyle w:val="Tabela-Siatka"/>
        <w:tblW w:w="104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3"/>
        <w:gridCol w:w="3282"/>
        <w:gridCol w:w="2384"/>
        <w:gridCol w:w="2410"/>
        <w:gridCol w:w="1685"/>
      </w:tblGrid>
      <w:tr w:rsidR="00EF4117" w:rsidRPr="002405F3" w:rsidTr="000C0787">
        <w:trPr>
          <w:trHeight w:val="110"/>
        </w:trPr>
        <w:tc>
          <w:tcPr>
            <w:tcW w:w="713" w:type="dxa"/>
            <w:tcBorders>
              <w:bottom w:val="single" w:sz="4" w:space="0" w:color="auto"/>
            </w:tcBorders>
          </w:tcPr>
          <w:p w:rsidR="00EF4117" w:rsidRPr="00320E6F" w:rsidRDefault="00EF4117" w:rsidP="00D81610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Oferta Nr</w:t>
            </w:r>
          </w:p>
        </w:tc>
        <w:tc>
          <w:tcPr>
            <w:tcW w:w="3282" w:type="dxa"/>
          </w:tcPr>
          <w:p w:rsidR="00EF4117" w:rsidRPr="00320E6F" w:rsidRDefault="00EF4117" w:rsidP="00C8497E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20E6F">
              <w:rPr>
                <w:rFonts w:asciiTheme="majorHAnsi" w:hAnsiTheme="majorHAnsi" w:cs="Tahoma"/>
                <w:b/>
                <w:sz w:val="20"/>
                <w:szCs w:val="20"/>
              </w:rPr>
              <w:t xml:space="preserve">Nazwa i adres </w:t>
            </w:r>
            <w:r w:rsidR="00C8497E">
              <w:rPr>
                <w:rFonts w:asciiTheme="majorHAnsi" w:hAnsiTheme="majorHAnsi" w:cs="Tahoma"/>
                <w:b/>
                <w:sz w:val="20"/>
                <w:szCs w:val="20"/>
              </w:rPr>
              <w:t>Oferenta</w:t>
            </w:r>
          </w:p>
        </w:tc>
        <w:tc>
          <w:tcPr>
            <w:tcW w:w="2384" w:type="dxa"/>
          </w:tcPr>
          <w:p w:rsidR="00EF4117" w:rsidRPr="00320E6F" w:rsidRDefault="00EF4117" w:rsidP="00D81610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Cena netto.</w:t>
            </w:r>
          </w:p>
        </w:tc>
        <w:tc>
          <w:tcPr>
            <w:tcW w:w="2410" w:type="dxa"/>
          </w:tcPr>
          <w:p w:rsidR="00EF4117" w:rsidRPr="00320E6F" w:rsidRDefault="00EF4117" w:rsidP="00D81610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Cena brutto.</w:t>
            </w:r>
          </w:p>
        </w:tc>
        <w:tc>
          <w:tcPr>
            <w:tcW w:w="1685" w:type="dxa"/>
          </w:tcPr>
          <w:p w:rsidR="00EF4117" w:rsidRPr="00320E6F" w:rsidRDefault="00EF4117" w:rsidP="00D81610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20E6F">
              <w:rPr>
                <w:rFonts w:asciiTheme="majorHAnsi" w:hAnsiTheme="majorHAnsi" w:cs="Tahoma"/>
                <w:b/>
                <w:sz w:val="20"/>
                <w:szCs w:val="20"/>
              </w:rPr>
              <w:t>Liczba pkt w kryterium cena</w:t>
            </w:r>
          </w:p>
        </w:tc>
      </w:tr>
      <w:tr w:rsidR="00EF4117" w:rsidRPr="002405F3" w:rsidTr="000C0787">
        <w:trPr>
          <w:trHeight w:val="8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117" w:rsidRDefault="00EF4117" w:rsidP="00D81610">
            <w:pPr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  <w:p w:rsidR="00EF4117" w:rsidRPr="002C3A26" w:rsidRDefault="00EF4117" w:rsidP="00EC493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2C3A2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</w:t>
            </w:r>
            <w:r w:rsidR="00EC493E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EF4117" w:rsidRPr="00E42F50" w:rsidRDefault="00EF4117" w:rsidP="00D81610">
            <w:pPr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97C76" w:rsidRDefault="00E97C76" w:rsidP="00D81610">
            <w:pPr>
              <w:tabs>
                <w:tab w:val="left" w:pos="1005"/>
              </w:tabs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</w:p>
          <w:p w:rsidR="000C0787" w:rsidRDefault="000C0787" w:rsidP="00D81610">
            <w:pPr>
              <w:tabs>
                <w:tab w:val="left" w:pos="1005"/>
              </w:tabs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</w:p>
          <w:p w:rsidR="00B47E41" w:rsidRDefault="000C0787" w:rsidP="00A46D5D">
            <w:pPr>
              <w:tabs>
                <w:tab w:val="left" w:pos="1005"/>
              </w:tabs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Afarm</w:t>
            </w:r>
            <w:proofErr w:type="spellEnd"/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0C0787" w:rsidRPr="003716EA" w:rsidRDefault="000C0787" w:rsidP="00A46D5D">
            <w:pPr>
              <w:tabs>
                <w:tab w:val="left" w:pos="1005"/>
              </w:tabs>
              <w:jc w:val="center"/>
              <w:rPr>
                <w:rFonts w:ascii="Cambria" w:hAnsi="Cambria" w:cs="Arial"/>
                <w:bCs/>
                <w:color w:val="00000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95-100 Zgierz, ul. Parzęczewska 35</w:t>
            </w:r>
          </w:p>
        </w:tc>
        <w:tc>
          <w:tcPr>
            <w:tcW w:w="2384" w:type="dxa"/>
            <w:vMerge w:val="restart"/>
            <w:tcBorders>
              <w:bottom w:val="single" w:sz="4" w:space="0" w:color="auto"/>
            </w:tcBorders>
          </w:tcPr>
          <w:p w:rsidR="00EF4117" w:rsidRPr="000C0787" w:rsidRDefault="000C0787" w:rsidP="000C0787">
            <w:pPr>
              <w:jc w:val="both"/>
              <w:rPr>
                <w:rFonts w:asciiTheme="majorHAnsi" w:eastAsia="Times New Roman" w:hAnsiTheme="majorHAnsi" w:cs="Arial"/>
                <w:spacing w:val="-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pacing w:val="-1"/>
                <w:sz w:val="20"/>
                <w:szCs w:val="20"/>
                <w:lang w:eastAsia="pl-PL"/>
              </w:rPr>
              <w:t>90</w:t>
            </w:r>
            <w:r w:rsidR="003716EA" w:rsidRPr="003716EA">
              <w:rPr>
                <w:rFonts w:asciiTheme="majorHAnsi" w:eastAsia="Times New Roman" w:hAnsiTheme="majorHAnsi" w:cs="Arial"/>
                <w:spacing w:val="-1"/>
                <w:sz w:val="20"/>
                <w:szCs w:val="20"/>
                <w:lang w:eastAsia="pl-PL"/>
              </w:rPr>
              <w:t xml:space="preserve"> zł za 1m</w:t>
            </w:r>
            <w:r w:rsidR="003716EA" w:rsidRPr="003716EA">
              <w:rPr>
                <w:rFonts w:asciiTheme="majorHAnsi" w:eastAsia="Times New Roman" w:hAnsiTheme="majorHAnsi" w:cs="Arial"/>
                <w:spacing w:val="-1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Theme="majorHAnsi" w:eastAsia="Times New Roman" w:hAnsiTheme="majorHAnsi" w:cs="Arial"/>
                <w:spacing w:val="-1"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Arial"/>
                <w:spacing w:val="-1"/>
                <w:sz w:val="20"/>
                <w:szCs w:val="20"/>
                <w:lang w:eastAsia="pl-PL"/>
              </w:rPr>
              <w:t>+ kwota odpowiadająca 1% od obrotu netto z prowadzonej działalności gospodarczej w miejscu dzierżawy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F4117" w:rsidRPr="000C0787" w:rsidRDefault="000C0787" w:rsidP="000C0787">
            <w:pPr>
              <w:jc w:val="both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110,70</w:t>
            </w:r>
            <w:r w:rsidR="003716EA" w:rsidRPr="003716EA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 zł za 1m</w:t>
            </w:r>
            <w:r w:rsidR="003716EA" w:rsidRPr="003716EA">
              <w:rPr>
                <w:rFonts w:ascii="Cambria" w:hAnsi="Cambria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hAnsi="Cambria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Theme="majorHAnsi" w:eastAsia="Times New Roman" w:hAnsiTheme="majorHAnsi" w:cs="Arial"/>
                <w:spacing w:val="-1"/>
                <w:sz w:val="20"/>
                <w:szCs w:val="20"/>
                <w:lang w:eastAsia="pl-PL"/>
              </w:rPr>
              <w:t>kwota odpowiadająca 1% od obrotu netto z prowadzonej działalności gospodarczej w miejscu dzierżawy (plus podatek VAT)</w:t>
            </w:r>
          </w:p>
        </w:tc>
        <w:tc>
          <w:tcPr>
            <w:tcW w:w="1685" w:type="dxa"/>
            <w:vMerge w:val="restart"/>
            <w:tcBorders>
              <w:bottom w:val="single" w:sz="4" w:space="0" w:color="auto"/>
            </w:tcBorders>
          </w:tcPr>
          <w:p w:rsidR="00EF4117" w:rsidRDefault="00EF4117" w:rsidP="00D8161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B47E41" w:rsidRDefault="00B47E41" w:rsidP="00D8161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C0787" w:rsidRPr="003716EA" w:rsidRDefault="000C0787" w:rsidP="00D81610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F4117" w:rsidRPr="003716EA" w:rsidRDefault="003716EA" w:rsidP="00A46D5D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716EA"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  <w:tr w:rsidR="00EF4117" w:rsidRPr="002405F3" w:rsidTr="000C0787">
        <w:trPr>
          <w:trHeight w:val="61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17" w:rsidRPr="00E42F50" w:rsidRDefault="00EF4117" w:rsidP="00D81610">
            <w:pPr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</w:tcBorders>
          </w:tcPr>
          <w:p w:rsidR="00EF4117" w:rsidRPr="002C3A26" w:rsidRDefault="00EF4117" w:rsidP="00D8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vMerge/>
          </w:tcPr>
          <w:p w:rsidR="00EF4117" w:rsidRPr="002C3A26" w:rsidRDefault="00EF4117" w:rsidP="00D81610">
            <w:pPr>
              <w:jc w:val="center"/>
              <w:rPr>
                <w:rFonts w:asciiTheme="majorHAnsi" w:eastAsia="Times New Roman" w:hAnsiTheme="majorHAnsi" w:cs="Arial"/>
                <w:spacing w:val="-1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</w:tcPr>
          <w:p w:rsidR="00EF4117" w:rsidRPr="002C3A26" w:rsidRDefault="00EF4117" w:rsidP="00D81610">
            <w:pPr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vMerge/>
          </w:tcPr>
          <w:p w:rsidR="00EF4117" w:rsidRPr="000A1041" w:rsidRDefault="00EF4117" w:rsidP="00D81610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:rsidR="00EF4117" w:rsidRPr="00D168FC" w:rsidRDefault="00EF4117" w:rsidP="00D168FC">
      <w:pPr>
        <w:widowControl w:val="0"/>
        <w:suppressAutoHyphens/>
        <w:spacing w:after="0" w:line="240" w:lineRule="auto"/>
        <w:rPr>
          <w:rFonts w:asciiTheme="majorHAnsi" w:eastAsia="Kochi Mincho" w:hAnsiTheme="majorHAnsi" w:cs="Arial"/>
          <w:color w:val="000000"/>
        </w:rPr>
      </w:pPr>
    </w:p>
    <w:p w:rsidR="005410DC" w:rsidRPr="00B66B26" w:rsidRDefault="005410DC" w:rsidP="005410DC">
      <w:pPr>
        <w:pStyle w:val="Akapitzlist"/>
        <w:ind w:left="0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B66B26">
        <w:rPr>
          <w:rFonts w:asciiTheme="majorHAnsi" w:hAnsiTheme="majorHAnsi" w:cs="Arial"/>
          <w:b/>
          <w:spacing w:val="-2"/>
          <w:sz w:val="22"/>
          <w:szCs w:val="22"/>
          <w:u w:val="single"/>
        </w:rPr>
        <w:t>2/</w:t>
      </w:r>
      <w:r w:rsidRPr="00B66B26">
        <w:rPr>
          <w:rFonts w:asciiTheme="majorHAnsi" w:hAnsiTheme="majorHAnsi" w:cs="Arial"/>
          <w:spacing w:val="-2"/>
          <w:sz w:val="22"/>
          <w:szCs w:val="22"/>
          <w:u w:val="single"/>
        </w:rPr>
        <w:t xml:space="preserve"> Uzasadnienie wyboru oferty najkorzystniejszej:</w:t>
      </w:r>
    </w:p>
    <w:p w:rsidR="00BB5092" w:rsidRDefault="005410DC" w:rsidP="00F10CE3">
      <w:pPr>
        <w:pStyle w:val="Akapitzlist"/>
        <w:shd w:val="clear" w:color="auto" w:fill="FFFFFF"/>
        <w:tabs>
          <w:tab w:val="left" w:pos="2212"/>
          <w:tab w:val="left" w:leader="dot" w:pos="8995"/>
        </w:tabs>
        <w:ind w:left="0"/>
        <w:jc w:val="both"/>
        <w:rPr>
          <w:rFonts w:asciiTheme="majorHAnsi" w:eastAsiaTheme="minorHAnsi" w:hAnsiTheme="majorHAnsi" w:cs="Arial"/>
          <w:color w:val="000000"/>
          <w:sz w:val="22"/>
          <w:szCs w:val="22"/>
          <w:shd w:val="clear" w:color="auto" w:fill="FFFFFF"/>
          <w:lang w:eastAsia="en-US"/>
        </w:rPr>
      </w:pPr>
      <w:r w:rsidRPr="00B66B26">
        <w:rPr>
          <w:rFonts w:asciiTheme="majorHAnsi" w:hAnsiTheme="majorHAnsi" w:cs="Arial"/>
          <w:spacing w:val="-1"/>
          <w:sz w:val="22"/>
          <w:szCs w:val="22"/>
        </w:rPr>
        <w:t xml:space="preserve">Po rozpatrzeniu złożonej oferty </w:t>
      </w:r>
      <w:r w:rsidR="00C8497E">
        <w:rPr>
          <w:rFonts w:asciiTheme="majorHAnsi" w:hAnsiTheme="majorHAnsi" w:cs="Arial"/>
          <w:spacing w:val="-1"/>
          <w:sz w:val="22"/>
          <w:szCs w:val="22"/>
        </w:rPr>
        <w:t>Organizator</w:t>
      </w:r>
      <w:r w:rsidRPr="00B66B26">
        <w:rPr>
          <w:rFonts w:asciiTheme="majorHAnsi" w:hAnsiTheme="majorHAnsi" w:cs="Arial"/>
          <w:spacing w:val="-1"/>
          <w:sz w:val="22"/>
          <w:szCs w:val="22"/>
        </w:rPr>
        <w:t xml:space="preserve"> uznał ją za ważną i </w:t>
      </w:r>
      <w:r w:rsidR="00A46D5D">
        <w:rPr>
          <w:rFonts w:asciiTheme="majorHAnsi" w:hAnsiTheme="majorHAnsi" w:cs="Arial"/>
          <w:sz w:val="22"/>
          <w:szCs w:val="22"/>
        </w:rPr>
        <w:t>zgodną</w:t>
      </w:r>
      <w:r w:rsidRPr="00B66B26">
        <w:rPr>
          <w:rFonts w:asciiTheme="majorHAnsi" w:hAnsiTheme="majorHAnsi" w:cs="Arial"/>
          <w:sz w:val="22"/>
          <w:szCs w:val="22"/>
        </w:rPr>
        <w:t xml:space="preserve"> z</w:t>
      </w:r>
      <w:r w:rsidR="00A46D5D">
        <w:rPr>
          <w:rFonts w:asciiTheme="majorHAnsi" w:hAnsiTheme="majorHAnsi" w:cs="Arial"/>
          <w:sz w:val="22"/>
          <w:szCs w:val="22"/>
        </w:rPr>
        <w:t xml:space="preserve"> warunkami </w:t>
      </w:r>
      <w:r w:rsidRPr="00B66B26">
        <w:rPr>
          <w:rFonts w:asciiTheme="majorHAnsi" w:hAnsiTheme="majorHAnsi" w:cs="Arial"/>
          <w:sz w:val="22"/>
          <w:szCs w:val="22"/>
        </w:rPr>
        <w:t xml:space="preserve"> Oferta, spełnia wymagania formalne i </w:t>
      </w:r>
      <w:r w:rsidRPr="00B66B26">
        <w:rPr>
          <w:rFonts w:asciiTheme="majorHAnsi" w:eastAsiaTheme="minorHAnsi" w:hAnsiTheme="majorHAnsi" w:cs="Arial"/>
          <w:color w:val="000000"/>
          <w:sz w:val="22"/>
          <w:szCs w:val="22"/>
          <w:shd w:val="clear" w:color="auto" w:fill="FFFFFF"/>
          <w:lang w:eastAsia="en-US"/>
        </w:rPr>
        <w:t xml:space="preserve">uzyskała liczbę 100 pkt w zakresie jedynego </w:t>
      </w:r>
      <w:r>
        <w:rPr>
          <w:rFonts w:asciiTheme="majorHAnsi" w:eastAsiaTheme="minorHAnsi" w:hAnsiTheme="majorHAnsi" w:cs="Arial"/>
          <w:color w:val="000000"/>
          <w:sz w:val="22"/>
          <w:szCs w:val="22"/>
          <w:shd w:val="clear" w:color="auto" w:fill="FFFFFF"/>
          <w:lang w:eastAsia="en-US"/>
        </w:rPr>
        <w:t>kryterium, jakim była cena 100%.</w:t>
      </w:r>
    </w:p>
    <w:p w:rsidR="00F10CE3" w:rsidRPr="00F10CE3" w:rsidRDefault="00F10CE3" w:rsidP="00F10CE3">
      <w:pPr>
        <w:pStyle w:val="Akapitzlist"/>
        <w:shd w:val="clear" w:color="auto" w:fill="FFFFFF"/>
        <w:tabs>
          <w:tab w:val="left" w:pos="2212"/>
          <w:tab w:val="left" w:leader="dot" w:pos="8995"/>
        </w:tabs>
        <w:ind w:left="0"/>
        <w:jc w:val="both"/>
        <w:rPr>
          <w:rFonts w:asciiTheme="majorHAnsi" w:eastAsiaTheme="minorHAnsi" w:hAnsiTheme="majorHAnsi" w:cs="Arial"/>
          <w:color w:val="000000"/>
          <w:sz w:val="22"/>
          <w:szCs w:val="22"/>
          <w:shd w:val="clear" w:color="auto" w:fill="FFFFFF"/>
          <w:lang w:eastAsia="en-US"/>
        </w:rPr>
      </w:pPr>
    </w:p>
    <w:p w:rsidR="002503BE" w:rsidRDefault="005410DC" w:rsidP="004C35BC">
      <w:pPr>
        <w:spacing w:after="0" w:line="240" w:lineRule="auto"/>
        <w:jc w:val="both"/>
        <w:rPr>
          <w:rFonts w:asciiTheme="majorHAnsi" w:eastAsia="Kochi Mincho" w:hAnsiTheme="majorHAnsi" w:cs="Arial"/>
          <w:color w:val="000000"/>
        </w:rPr>
      </w:pPr>
      <w:r w:rsidRPr="00B66B26">
        <w:rPr>
          <w:rFonts w:asciiTheme="majorHAnsi" w:eastAsia="Kochi Mincho" w:hAnsiTheme="majorHAnsi" w:cs="Arial"/>
          <w:color w:val="000000"/>
        </w:rPr>
        <w:t>Dziękujemy za złożenie oferty i zapraszamy do udziału w następnych postępowaniach.</w:t>
      </w:r>
    </w:p>
    <w:p w:rsidR="0061357E" w:rsidRPr="004C35BC" w:rsidRDefault="0061357E" w:rsidP="004C35BC">
      <w:pPr>
        <w:spacing w:after="0" w:line="240" w:lineRule="auto"/>
        <w:jc w:val="both"/>
        <w:rPr>
          <w:rFonts w:asciiTheme="majorHAnsi" w:eastAsia="Kochi Mincho" w:hAnsiTheme="majorHAnsi" w:cs="Arial"/>
          <w:color w:val="000000"/>
        </w:rPr>
      </w:pPr>
    </w:p>
    <w:p w:rsidR="008E78E6" w:rsidRDefault="008E78E6" w:rsidP="000C00B1">
      <w:pPr>
        <w:tabs>
          <w:tab w:val="left" w:pos="1005"/>
        </w:tabs>
        <w:spacing w:after="0" w:line="240" w:lineRule="auto"/>
        <w:ind w:left="6372"/>
        <w:outlineLvl w:val="0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7D62FD" w:rsidRDefault="005410DC" w:rsidP="00EC493E">
      <w:pPr>
        <w:tabs>
          <w:tab w:val="left" w:pos="1005"/>
        </w:tabs>
        <w:spacing w:after="0" w:line="240" w:lineRule="auto"/>
        <w:ind w:left="6372"/>
        <w:outlineLvl w:val="0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     </w:t>
      </w:r>
    </w:p>
    <w:p w:rsidR="004A5C5B" w:rsidRDefault="004A5C5B" w:rsidP="000C00B1">
      <w:pPr>
        <w:tabs>
          <w:tab w:val="left" w:pos="1005"/>
        </w:tabs>
        <w:spacing w:after="0" w:line="240" w:lineRule="auto"/>
        <w:ind w:left="6372"/>
        <w:outlineLvl w:val="0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4A5C5B" w:rsidRDefault="004A5C5B" w:rsidP="000C00B1">
      <w:pPr>
        <w:tabs>
          <w:tab w:val="left" w:pos="1005"/>
        </w:tabs>
        <w:spacing w:after="0" w:line="240" w:lineRule="auto"/>
        <w:ind w:left="6372"/>
        <w:outlineLvl w:val="0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366E49" w:rsidRDefault="004A5C5B" w:rsidP="00366E49">
      <w:pPr>
        <w:tabs>
          <w:tab w:val="left" w:pos="1005"/>
        </w:tabs>
        <w:spacing w:after="0" w:line="240" w:lineRule="auto"/>
        <w:ind w:left="6372"/>
        <w:outlineLvl w:val="0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ab/>
      </w:r>
    </w:p>
    <w:p w:rsidR="00705C3E" w:rsidRPr="000C00B1" w:rsidRDefault="00D168FC" w:rsidP="000C00B1">
      <w:pPr>
        <w:tabs>
          <w:tab w:val="left" w:pos="1005"/>
        </w:tabs>
        <w:spacing w:after="0" w:line="240" w:lineRule="auto"/>
        <w:jc w:val="center"/>
        <w:outlineLvl w:val="0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</w:p>
    <w:sectPr w:rsidR="00705C3E" w:rsidRPr="000C00B1" w:rsidSect="002503B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C4" w:rsidRDefault="00F353C4">
      <w:pPr>
        <w:spacing w:after="0" w:line="240" w:lineRule="auto"/>
      </w:pPr>
      <w:r>
        <w:separator/>
      </w:r>
    </w:p>
  </w:endnote>
  <w:endnote w:type="continuationSeparator" w:id="0">
    <w:p w:rsidR="00F353C4" w:rsidRDefault="00F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chi Minch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460577"/>
      <w:docPartObj>
        <w:docPartGallery w:val="Page Numbers (Bottom of Page)"/>
        <w:docPartUnique/>
      </w:docPartObj>
    </w:sdtPr>
    <w:sdtEndPr/>
    <w:sdtContent>
      <w:p w:rsidR="00002AB4" w:rsidRDefault="00F939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1F">
          <w:rPr>
            <w:noProof/>
          </w:rPr>
          <w:t>1</w:t>
        </w:r>
        <w:r>
          <w:fldChar w:fldCharType="end"/>
        </w:r>
      </w:p>
    </w:sdtContent>
  </w:sdt>
  <w:p w:rsidR="00002AB4" w:rsidRDefault="00F35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C4" w:rsidRDefault="00F353C4">
      <w:pPr>
        <w:spacing w:after="0" w:line="240" w:lineRule="auto"/>
      </w:pPr>
      <w:r>
        <w:separator/>
      </w:r>
    </w:p>
  </w:footnote>
  <w:footnote w:type="continuationSeparator" w:id="0">
    <w:p w:rsidR="00F353C4" w:rsidRDefault="00F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A387A"/>
    <w:multiLevelType w:val="hybridMultilevel"/>
    <w:tmpl w:val="B6EC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F9"/>
    <w:multiLevelType w:val="hybridMultilevel"/>
    <w:tmpl w:val="6F1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A"/>
    <w:rsid w:val="00027225"/>
    <w:rsid w:val="00027722"/>
    <w:rsid w:val="00054466"/>
    <w:rsid w:val="00055435"/>
    <w:rsid w:val="0006718D"/>
    <w:rsid w:val="00072EE0"/>
    <w:rsid w:val="000A0338"/>
    <w:rsid w:val="000A1041"/>
    <w:rsid w:val="000C00B1"/>
    <w:rsid w:val="000C0787"/>
    <w:rsid w:val="000C0B1F"/>
    <w:rsid w:val="000D2E59"/>
    <w:rsid w:val="001746BF"/>
    <w:rsid w:val="00183347"/>
    <w:rsid w:val="00196EB4"/>
    <w:rsid w:val="001A6CE7"/>
    <w:rsid w:val="001A750D"/>
    <w:rsid w:val="001B6F75"/>
    <w:rsid w:val="001F3313"/>
    <w:rsid w:val="0020784B"/>
    <w:rsid w:val="002139A2"/>
    <w:rsid w:val="002469BB"/>
    <w:rsid w:val="002503BE"/>
    <w:rsid w:val="00260843"/>
    <w:rsid w:val="00263F0D"/>
    <w:rsid w:val="002743EE"/>
    <w:rsid w:val="002C0FC8"/>
    <w:rsid w:val="002C3A26"/>
    <w:rsid w:val="002C4FAB"/>
    <w:rsid w:val="002F7F08"/>
    <w:rsid w:val="00320E6F"/>
    <w:rsid w:val="0033186D"/>
    <w:rsid w:val="00346FDE"/>
    <w:rsid w:val="00366E49"/>
    <w:rsid w:val="003716EA"/>
    <w:rsid w:val="00387C55"/>
    <w:rsid w:val="00397335"/>
    <w:rsid w:val="003C082E"/>
    <w:rsid w:val="003C1E17"/>
    <w:rsid w:val="003C315D"/>
    <w:rsid w:val="003F06AA"/>
    <w:rsid w:val="0040719C"/>
    <w:rsid w:val="00446E4C"/>
    <w:rsid w:val="00461333"/>
    <w:rsid w:val="004722CE"/>
    <w:rsid w:val="00487BA7"/>
    <w:rsid w:val="004A5C5B"/>
    <w:rsid w:val="004B7FD8"/>
    <w:rsid w:val="004C35BC"/>
    <w:rsid w:val="004E1B3B"/>
    <w:rsid w:val="00510DA8"/>
    <w:rsid w:val="005118FF"/>
    <w:rsid w:val="005303DC"/>
    <w:rsid w:val="00530864"/>
    <w:rsid w:val="005410DC"/>
    <w:rsid w:val="00561076"/>
    <w:rsid w:val="00561522"/>
    <w:rsid w:val="005643B2"/>
    <w:rsid w:val="005725F8"/>
    <w:rsid w:val="00582898"/>
    <w:rsid w:val="00583699"/>
    <w:rsid w:val="005D435E"/>
    <w:rsid w:val="005F4FBC"/>
    <w:rsid w:val="005F5EF2"/>
    <w:rsid w:val="0061357E"/>
    <w:rsid w:val="00663D78"/>
    <w:rsid w:val="00676C57"/>
    <w:rsid w:val="00685485"/>
    <w:rsid w:val="006A1C68"/>
    <w:rsid w:val="006B22DF"/>
    <w:rsid w:val="006C4541"/>
    <w:rsid w:val="006C69B2"/>
    <w:rsid w:val="006D3ACC"/>
    <w:rsid w:val="007018C6"/>
    <w:rsid w:val="00705C3E"/>
    <w:rsid w:val="0072400E"/>
    <w:rsid w:val="00726E81"/>
    <w:rsid w:val="00794BE0"/>
    <w:rsid w:val="0079791B"/>
    <w:rsid w:val="007D62FD"/>
    <w:rsid w:val="007F4F3B"/>
    <w:rsid w:val="00810A4D"/>
    <w:rsid w:val="0082100A"/>
    <w:rsid w:val="00822FD4"/>
    <w:rsid w:val="00825680"/>
    <w:rsid w:val="008722C3"/>
    <w:rsid w:val="00875D95"/>
    <w:rsid w:val="00884C2C"/>
    <w:rsid w:val="008866EC"/>
    <w:rsid w:val="00887934"/>
    <w:rsid w:val="00893B27"/>
    <w:rsid w:val="008B0B66"/>
    <w:rsid w:val="008B498E"/>
    <w:rsid w:val="008E78E6"/>
    <w:rsid w:val="008F14D4"/>
    <w:rsid w:val="00912181"/>
    <w:rsid w:val="00982FE3"/>
    <w:rsid w:val="009A3933"/>
    <w:rsid w:val="009A3D8B"/>
    <w:rsid w:val="009D45AA"/>
    <w:rsid w:val="00A04B1E"/>
    <w:rsid w:val="00A05EE1"/>
    <w:rsid w:val="00A4194B"/>
    <w:rsid w:val="00A46D5D"/>
    <w:rsid w:val="00A66618"/>
    <w:rsid w:val="00AA193D"/>
    <w:rsid w:val="00AB0567"/>
    <w:rsid w:val="00AC57D2"/>
    <w:rsid w:val="00AD4CA3"/>
    <w:rsid w:val="00AF6917"/>
    <w:rsid w:val="00B01F49"/>
    <w:rsid w:val="00B45775"/>
    <w:rsid w:val="00B47E41"/>
    <w:rsid w:val="00B53E4A"/>
    <w:rsid w:val="00B7175D"/>
    <w:rsid w:val="00BA2457"/>
    <w:rsid w:val="00BB1F80"/>
    <w:rsid w:val="00BB5092"/>
    <w:rsid w:val="00BC1256"/>
    <w:rsid w:val="00BF1ECA"/>
    <w:rsid w:val="00C14CCE"/>
    <w:rsid w:val="00C17F96"/>
    <w:rsid w:val="00C60636"/>
    <w:rsid w:val="00C725CD"/>
    <w:rsid w:val="00C7262B"/>
    <w:rsid w:val="00C73F63"/>
    <w:rsid w:val="00C8497E"/>
    <w:rsid w:val="00C92CB7"/>
    <w:rsid w:val="00CA7F5D"/>
    <w:rsid w:val="00CC01EA"/>
    <w:rsid w:val="00CE5BA9"/>
    <w:rsid w:val="00D11435"/>
    <w:rsid w:val="00D168FC"/>
    <w:rsid w:val="00D67F9B"/>
    <w:rsid w:val="00DC3882"/>
    <w:rsid w:val="00DF1615"/>
    <w:rsid w:val="00DF563F"/>
    <w:rsid w:val="00E12ED7"/>
    <w:rsid w:val="00E37F9A"/>
    <w:rsid w:val="00E42F50"/>
    <w:rsid w:val="00E637F9"/>
    <w:rsid w:val="00E97C76"/>
    <w:rsid w:val="00EA797C"/>
    <w:rsid w:val="00EC493E"/>
    <w:rsid w:val="00ED5FDC"/>
    <w:rsid w:val="00EE74E0"/>
    <w:rsid w:val="00EF4117"/>
    <w:rsid w:val="00F059A8"/>
    <w:rsid w:val="00F10CE3"/>
    <w:rsid w:val="00F138C6"/>
    <w:rsid w:val="00F139CB"/>
    <w:rsid w:val="00F353C4"/>
    <w:rsid w:val="00F55B59"/>
    <w:rsid w:val="00F7561F"/>
    <w:rsid w:val="00F80379"/>
    <w:rsid w:val="00F908DA"/>
    <w:rsid w:val="00F91667"/>
    <w:rsid w:val="00F939DC"/>
    <w:rsid w:val="00F96DF6"/>
    <w:rsid w:val="00FB1B82"/>
    <w:rsid w:val="00FC3B86"/>
    <w:rsid w:val="00FC72FD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92F0"/>
  <w15:docId w15:val="{DEB5779C-519F-4171-8625-FB4EECB6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10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2100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0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E4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B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6F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8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898"/>
  </w:style>
  <w:style w:type="paragraph" w:styleId="NormalnyWeb">
    <w:name w:val="Normal (Web)"/>
    <w:basedOn w:val="Normalny"/>
    <w:uiPriority w:val="99"/>
    <w:semiHidden/>
    <w:unhideWhenUsed/>
    <w:rsid w:val="00C17F9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10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Kraska</dc:creator>
  <cp:lastModifiedBy>Klaudia Świątczak</cp:lastModifiedBy>
  <cp:revision>6</cp:revision>
  <cp:lastPrinted>2023-07-24T06:50:00Z</cp:lastPrinted>
  <dcterms:created xsi:type="dcterms:W3CDTF">2023-07-24T07:41:00Z</dcterms:created>
  <dcterms:modified xsi:type="dcterms:W3CDTF">2023-09-04T11:27:00Z</dcterms:modified>
</cp:coreProperties>
</file>