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E0" w:rsidRPr="00B95029" w:rsidRDefault="001923E0" w:rsidP="001923E0">
      <w:pPr>
        <w:jc w:val="center"/>
        <w:rPr>
          <w:rFonts w:asciiTheme="minorHAnsi" w:hAnsiTheme="minorHAnsi" w:cstheme="minorHAnsi"/>
        </w:rPr>
      </w:pPr>
      <w:r w:rsidRPr="00B95029">
        <w:rPr>
          <w:rFonts w:asciiTheme="minorHAnsi" w:hAnsiTheme="minorHAnsi" w:cstheme="minorHAnsi"/>
          <w:b/>
          <w:lang w:eastAsia="pl-PL"/>
        </w:rPr>
        <w:t>ZESTAWIENIE PARAMETRÓW TECHNICZNYCH</w:t>
      </w:r>
    </w:p>
    <w:p w:rsidR="00166BA2" w:rsidRDefault="001C2A9C" w:rsidP="00B95029">
      <w:pPr>
        <w:pStyle w:val="Nagwek2"/>
        <w:rPr>
          <w:rFonts w:asciiTheme="minorHAnsi" w:hAnsiTheme="minorHAnsi" w:cstheme="minorHAnsi"/>
          <w:i w:val="0"/>
          <w:sz w:val="24"/>
          <w:szCs w:val="20"/>
        </w:rPr>
      </w:pPr>
      <w:r>
        <w:rPr>
          <w:rFonts w:asciiTheme="minorHAnsi" w:hAnsiTheme="minorHAnsi" w:cstheme="minorHAnsi"/>
          <w:i w:val="0"/>
          <w:sz w:val="24"/>
          <w:szCs w:val="24"/>
        </w:rPr>
        <w:t>SMARTPHONE</w:t>
      </w:r>
      <w:r w:rsidR="00A060A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sz w:val="24"/>
          <w:szCs w:val="24"/>
        </w:rPr>
        <w:t>- 7</w:t>
      </w:r>
      <w:r w:rsidR="00166BA2" w:rsidRPr="00B95029">
        <w:rPr>
          <w:rFonts w:asciiTheme="minorHAnsi" w:hAnsiTheme="minorHAnsi" w:cstheme="minorHAnsi"/>
          <w:i w:val="0"/>
          <w:sz w:val="24"/>
          <w:szCs w:val="24"/>
        </w:rPr>
        <w:t xml:space="preserve"> szt</w:t>
      </w:r>
      <w:r w:rsidR="00166BA2" w:rsidRPr="00B95029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166BA2" w:rsidRPr="00B95029">
        <w:rPr>
          <w:rFonts w:asciiTheme="minorHAnsi" w:hAnsiTheme="minorHAnsi" w:cstheme="minorHAnsi"/>
          <w:i w:val="0"/>
          <w:sz w:val="24"/>
          <w:szCs w:val="20"/>
        </w:rPr>
        <w:t xml:space="preserve">(CPV: </w:t>
      </w:r>
      <w:r w:rsidRPr="001C2A9C">
        <w:rPr>
          <w:rFonts w:asciiTheme="minorHAnsi" w:hAnsiTheme="minorHAnsi" w:cstheme="minorHAnsi"/>
          <w:i w:val="0"/>
          <w:sz w:val="24"/>
          <w:szCs w:val="20"/>
        </w:rPr>
        <w:t>32250000-0 - Telefony komórkowe</w:t>
      </w:r>
      <w:r w:rsidR="00166BA2" w:rsidRPr="00B95029">
        <w:rPr>
          <w:rFonts w:asciiTheme="minorHAnsi" w:hAnsiTheme="minorHAnsi" w:cstheme="minorHAnsi"/>
          <w:i w:val="0"/>
          <w:sz w:val="24"/>
          <w:szCs w:val="20"/>
        </w:rPr>
        <w:t>)</w:t>
      </w:r>
    </w:p>
    <w:p w:rsidR="00A060AD" w:rsidRPr="00D032DE" w:rsidRDefault="00A060AD" w:rsidP="00A060AD">
      <w:pPr>
        <w:pStyle w:val="Bezodstpw"/>
        <w:rPr>
          <w:rFonts w:asciiTheme="minorHAnsi" w:hAnsiTheme="minorHAnsi" w:cstheme="minorHAnsi"/>
          <w:b/>
          <w:sz w:val="18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 w:rsidR="005B737D">
        <w:rPr>
          <w:rFonts w:asciiTheme="minorHAnsi" w:hAnsiTheme="minorHAnsi" w:cstheme="minorHAnsi"/>
          <w:b/>
          <w:sz w:val="18"/>
        </w:rPr>
        <w:t xml:space="preserve">Apple iPhone 11 </w:t>
      </w:r>
      <w:bookmarkStart w:id="0" w:name="_GoBack"/>
      <w:bookmarkEnd w:id="0"/>
      <w:r w:rsidR="005B737D" w:rsidRPr="00C80DF4">
        <w:rPr>
          <w:rFonts w:asciiTheme="minorHAnsi" w:hAnsiTheme="minorHAnsi" w:cstheme="minorHAnsi"/>
          <w:b/>
          <w:sz w:val="18"/>
          <w:highlight w:val="yellow"/>
        </w:rPr>
        <w:t>128</w:t>
      </w:r>
      <w:r w:rsidRPr="00C80DF4">
        <w:rPr>
          <w:rFonts w:asciiTheme="minorHAnsi" w:hAnsiTheme="minorHAnsi" w:cstheme="minorHAnsi"/>
          <w:b/>
          <w:sz w:val="18"/>
          <w:highlight w:val="yellow"/>
        </w:rPr>
        <w:t>GB</w:t>
      </w:r>
      <w:r w:rsidRPr="00D032DE">
        <w:rPr>
          <w:rFonts w:asciiTheme="minorHAnsi" w:hAnsiTheme="minorHAnsi" w:cstheme="minorHAnsi"/>
          <w:b/>
          <w:sz w:val="18"/>
        </w:rPr>
        <w:t xml:space="preserve"> 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EB325E" w:rsidRPr="00EB325E" w:rsidRDefault="00EB325E" w:rsidP="00EB325E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166BA2" w:rsidRPr="00B95029" w:rsidTr="00086CAF">
        <w:trPr>
          <w:jc w:val="center"/>
        </w:trPr>
        <w:tc>
          <w:tcPr>
            <w:tcW w:w="403" w:type="dxa"/>
            <w:vAlign w:val="center"/>
          </w:tcPr>
          <w:p w:rsidR="00166BA2" w:rsidRPr="00B95029" w:rsidRDefault="00166BA2" w:rsidP="00C2372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166BA2" w:rsidRPr="00B95029" w:rsidRDefault="00166BA2" w:rsidP="00C2372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89" w:type="dxa"/>
            <w:vAlign w:val="center"/>
          </w:tcPr>
          <w:p w:rsidR="00166BA2" w:rsidRPr="00B95029" w:rsidRDefault="00166BA2" w:rsidP="00C23723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87" w:type="dxa"/>
            <w:vAlign w:val="center"/>
          </w:tcPr>
          <w:p w:rsidR="00166BA2" w:rsidRPr="00B95029" w:rsidRDefault="00166BA2" w:rsidP="00C23723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EB325E" w:rsidRPr="00B95029" w:rsidTr="00086CAF">
        <w:trPr>
          <w:jc w:val="center"/>
        </w:trPr>
        <w:tc>
          <w:tcPr>
            <w:tcW w:w="403" w:type="dxa"/>
            <w:vAlign w:val="center"/>
          </w:tcPr>
          <w:p w:rsidR="00EB325E" w:rsidRPr="00B95029" w:rsidRDefault="00EB325E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87" w:type="dxa"/>
            <w:vAlign w:val="center"/>
          </w:tcPr>
          <w:p w:rsidR="00EB325E" w:rsidRPr="00EB325E" w:rsidRDefault="00EB325E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89" w:type="dxa"/>
            <w:vAlign w:val="center"/>
          </w:tcPr>
          <w:p w:rsidR="00EB325E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6 rdzeni</w:t>
            </w:r>
          </w:p>
          <w:p w:rsidR="00086CAF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 czego przynajmniej 2 rdzenie mają mieć taktowanie powyżej 2,5GHz.</w:t>
            </w:r>
          </w:p>
          <w:p w:rsidR="00086CAF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Procesor ma obsługiwać szyfrowanie oraz deszyfrowanie AES.</w:t>
            </w:r>
          </w:p>
          <w:p w:rsidR="00086CAF" w:rsidRPr="00EB325E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 posiadać wbudowany sterownik LTE.</w:t>
            </w:r>
          </w:p>
        </w:tc>
        <w:tc>
          <w:tcPr>
            <w:tcW w:w="2787" w:type="dxa"/>
            <w:vAlign w:val="center"/>
          </w:tcPr>
          <w:p w:rsidR="00EB325E" w:rsidRPr="00B95029" w:rsidRDefault="00EB325E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89" w:type="dxa"/>
            <w:vAlign w:val="center"/>
          </w:tcPr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Minimum: 4 GB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89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6”-6,2”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1792 x 828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87" w:type="dxa"/>
            <w:vAlign w:val="center"/>
          </w:tcPr>
          <w:p w:rsidR="00086CAF" w:rsidRPr="00FE74CA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Pamięć wbudowana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FE74CA" w:rsidRDefault="00086CAF" w:rsidP="005D7EB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min. </w:t>
            </w:r>
            <w:r w:rsidR="005D7EB7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128</w:t>
            </w: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GB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tył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przód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Przysłona obiektywu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f/1.8 - tylny obiektyw szerokokątny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f/2.4 - tylny obiektyw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ultraszerokokątny</w:t>
            </w:r>
            <w:proofErr w:type="spellEnd"/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f/2.2 - przedni obiektyw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nagrywania wideo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4K (do 60 kl./s)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NFC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Galileo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GPS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QZSS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Czujniki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Akcelerometr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Barometr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Magnetometr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Światła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Zbliżenia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Żyroskop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 (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nano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-SIM i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eSIM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-jonowa 3110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12 miesięcy (gwarancja producenta)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1371AD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1371A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1371AD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1371AD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3 w kolorze czarnym oraz 4 w kolorze białym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227ED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C227ED" w:rsidRDefault="00C227ED" w:rsidP="001371AD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D" w:rsidRDefault="00C227ED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ED" w:rsidRDefault="00C227ED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Możliwość połączenia 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iCloud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oraz iWatch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D" w:rsidRPr="00B95029" w:rsidRDefault="00C227ED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967506" w:rsidRDefault="00967506" w:rsidP="00166BA2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967506" w:rsidSect="00BA2FFF">
          <w:footerReference w:type="default" r:id="rId7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6252BA" w:rsidRPr="00FE74CA" w:rsidRDefault="006252BA" w:rsidP="006252BA">
      <w:pPr>
        <w:pStyle w:val="Nagwek2"/>
        <w:rPr>
          <w:rFonts w:asciiTheme="minorHAnsi" w:hAnsiTheme="minorHAnsi" w:cstheme="minorHAnsi"/>
          <w:i w:val="0"/>
          <w:sz w:val="24"/>
          <w:szCs w:val="20"/>
          <w:highlight w:val="yellow"/>
        </w:rPr>
      </w:pPr>
      <w:r w:rsidRPr="00FE74CA">
        <w:rPr>
          <w:rFonts w:asciiTheme="minorHAnsi" w:hAnsiTheme="minorHAnsi" w:cstheme="minorHAnsi"/>
          <w:i w:val="0"/>
          <w:sz w:val="24"/>
          <w:szCs w:val="24"/>
          <w:highlight w:val="yellow"/>
        </w:rPr>
        <w:lastRenderedPageBreak/>
        <w:t>SMARTPHONE</w:t>
      </w:r>
      <w:r w:rsidR="00A060AD" w:rsidRPr="00FE74CA">
        <w:rPr>
          <w:rFonts w:asciiTheme="minorHAnsi" w:hAnsiTheme="minorHAnsi" w:cstheme="minorHAnsi"/>
          <w:i w:val="0"/>
          <w:sz w:val="24"/>
          <w:szCs w:val="24"/>
          <w:highlight w:val="yellow"/>
        </w:rPr>
        <w:t xml:space="preserve"> </w:t>
      </w:r>
      <w:r w:rsidRPr="00FE74CA">
        <w:rPr>
          <w:rFonts w:asciiTheme="minorHAnsi" w:hAnsiTheme="minorHAnsi" w:cstheme="minorHAnsi"/>
          <w:i w:val="0"/>
          <w:sz w:val="24"/>
          <w:szCs w:val="24"/>
          <w:highlight w:val="yellow"/>
        </w:rPr>
        <w:t>- 2 szt</w:t>
      </w:r>
      <w:r w:rsidRPr="00FE74CA">
        <w:rPr>
          <w:rFonts w:asciiTheme="minorHAnsi" w:hAnsiTheme="minorHAnsi" w:cstheme="minorHAnsi"/>
          <w:i w:val="0"/>
          <w:sz w:val="20"/>
          <w:szCs w:val="20"/>
          <w:highlight w:val="yellow"/>
        </w:rPr>
        <w:t xml:space="preserve">. </w:t>
      </w:r>
      <w:r w:rsidRPr="00FE74CA">
        <w:rPr>
          <w:rFonts w:asciiTheme="minorHAnsi" w:hAnsiTheme="minorHAnsi" w:cstheme="minorHAnsi"/>
          <w:i w:val="0"/>
          <w:sz w:val="24"/>
          <w:szCs w:val="20"/>
          <w:highlight w:val="yellow"/>
        </w:rPr>
        <w:t>(CPV: 32250000-0 - Telefony komórkowe)</w:t>
      </w:r>
    </w:p>
    <w:p w:rsidR="00A060AD" w:rsidRPr="00FE74CA" w:rsidRDefault="00A060AD" w:rsidP="00A060AD">
      <w:pPr>
        <w:pStyle w:val="Bezodstpw"/>
        <w:rPr>
          <w:rFonts w:asciiTheme="minorHAnsi" w:hAnsiTheme="minorHAnsi" w:cstheme="minorHAnsi"/>
          <w:b/>
          <w:sz w:val="18"/>
          <w:highlight w:val="yellow"/>
        </w:rPr>
      </w:pPr>
      <w:r w:rsidRPr="00FE74CA">
        <w:rPr>
          <w:rFonts w:asciiTheme="minorHAnsi" w:hAnsiTheme="minorHAnsi" w:cstheme="minorHAnsi"/>
          <w:b/>
          <w:sz w:val="18"/>
          <w:highlight w:val="yellow"/>
        </w:rPr>
        <w:t xml:space="preserve">np. </w:t>
      </w:r>
      <w:r w:rsidR="005B737D" w:rsidRPr="00FE74CA">
        <w:rPr>
          <w:rFonts w:asciiTheme="minorHAnsi" w:hAnsiTheme="minorHAnsi" w:cstheme="minorHAnsi"/>
          <w:b/>
          <w:sz w:val="18"/>
          <w:highlight w:val="yellow"/>
        </w:rPr>
        <w:t>Apple iPhone 8 64GB</w:t>
      </w:r>
      <w:r w:rsidRPr="00FE74CA">
        <w:rPr>
          <w:rFonts w:asciiTheme="minorHAnsi" w:hAnsiTheme="minorHAnsi" w:cstheme="minorHAnsi"/>
          <w:b/>
          <w:sz w:val="18"/>
          <w:highlight w:val="yellow"/>
        </w:rPr>
        <w:t xml:space="preserve"> lub równoważny wg. wskazanych poniższych funkcji i cech produktu równoważnego: </w:t>
      </w:r>
    </w:p>
    <w:p w:rsidR="00A060AD" w:rsidRPr="00FE74CA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A060AD" w:rsidRPr="00FE74CA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E74C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Oferujemy ................................................................... zgodnie z n/w parametrami: </w:t>
      </w:r>
    </w:p>
    <w:p w:rsidR="006252BA" w:rsidRPr="00FE74CA" w:rsidRDefault="006252BA" w:rsidP="006252BA">
      <w:pPr>
        <w:rPr>
          <w:highlight w:val="yellow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Lp.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Nazwa komponentu</w:t>
            </w:r>
          </w:p>
        </w:tc>
        <w:tc>
          <w:tcPr>
            <w:tcW w:w="3822" w:type="dxa"/>
            <w:vAlign w:val="center"/>
          </w:tcPr>
          <w:p w:rsidR="006252BA" w:rsidRPr="00FE74CA" w:rsidRDefault="006252BA" w:rsidP="0007467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Wymagane minimalne parametry techniczne*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Parametry oferowanego komponentu**</w:t>
            </w: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Procesor</w:t>
            </w:r>
          </w:p>
        </w:tc>
        <w:tc>
          <w:tcPr>
            <w:tcW w:w="3822" w:type="dxa"/>
            <w:vAlign w:val="center"/>
          </w:tcPr>
          <w:p w:rsidR="006252BA" w:rsidRPr="00FE74CA" w:rsidRDefault="005B737D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Minimalna ilość rdzeni: 6</w:t>
            </w:r>
            <w:r w:rsidR="006252BA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rdzeni</w:t>
            </w:r>
          </w:p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O minimalnym taktowaniu 2,3GHz.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Pamięć systemowa</w:t>
            </w:r>
          </w:p>
        </w:tc>
        <w:tc>
          <w:tcPr>
            <w:tcW w:w="3822" w:type="dxa"/>
            <w:vAlign w:val="center"/>
          </w:tcPr>
          <w:p w:rsidR="006252BA" w:rsidRPr="00FE74CA" w:rsidRDefault="006252BA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Minimum: </w:t>
            </w:r>
            <w:r w:rsidR="005B737D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2</w:t>
            </w: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GB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Przekątna ekranu</w:t>
            </w:r>
          </w:p>
        </w:tc>
        <w:tc>
          <w:tcPr>
            <w:tcW w:w="3822" w:type="dxa"/>
            <w:vAlign w:val="center"/>
          </w:tcPr>
          <w:p w:rsidR="006252BA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4</w:t>
            </w:r>
            <w:r w:rsidR="006252BA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,</w:t>
            </w: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6</w:t>
            </w:r>
            <w:r w:rsidR="006252BA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”-</w:t>
            </w: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4</w:t>
            </w:r>
            <w:r w:rsidR="006252BA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,</w:t>
            </w: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8</w:t>
            </w:r>
            <w:r w:rsidR="006252BA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”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Rozdzielczość ekranu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min. </w:t>
            </w:r>
            <w:r w:rsidR="005B737D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1334 x 750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5.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Pamięć wbudowana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min. 64</w:t>
            </w:r>
            <w:r w:rsidR="006252BA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GB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6.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Rozdzielczość aparatu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FE74C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12.0 </w:t>
            </w:r>
            <w:proofErr w:type="spellStart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Mpix</w:t>
            </w:r>
            <w:proofErr w:type="spellEnd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- tył</w:t>
            </w:r>
          </w:p>
          <w:p w:rsidR="006252BA" w:rsidRPr="00FE74C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7.0 </w:t>
            </w:r>
            <w:proofErr w:type="spellStart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Mpix</w:t>
            </w:r>
            <w:proofErr w:type="spellEnd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- przód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7.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Przysłona obiektywu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f/1.8 - tylny obiektyw</w:t>
            </w:r>
          </w:p>
          <w:p w:rsidR="006252BA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f/2.2 - przedni obiektyw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8.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Rozdzielczość nagrywania wideo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4K (do 60 kl./s)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9.</w:t>
            </w:r>
          </w:p>
        </w:tc>
        <w:tc>
          <w:tcPr>
            <w:tcW w:w="1758" w:type="dxa"/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Łączność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FE74C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4G (LTE)</w:t>
            </w:r>
          </w:p>
          <w:p w:rsidR="006252BA" w:rsidRPr="00FE74C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Bluetooth</w:t>
            </w:r>
          </w:p>
          <w:p w:rsidR="006252BA" w:rsidRPr="00FE74C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Wi-Fi</w:t>
            </w:r>
          </w:p>
        </w:tc>
        <w:tc>
          <w:tcPr>
            <w:tcW w:w="2740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10.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System nawigacji satelitarnej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Galileo</w:t>
            </w:r>
          </w:p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QZSS</w:t>
            </w:r>
          </w:p>
          <w:p w:rsidR="006252BA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A-GPS, GLONASS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6252BA" w:rsidRPr="00FE74CA" w:rsidTr="00B25556">
        <w:trPr>
          <w:jc w:val="center"/>
        </w:trPr>
        <w:tc>
          <w:tcPr>
            <w:tcW w:w="399" w:type="dxa"/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BA" w:rsidRPr="00FE74CA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Czujniki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Akcelerometr</w:t>
            </w:r>
          </w:p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Barometr</w:t>
            </w:r>
          </w:p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Światła</w:t>
            </w:r>
          </w:p>
          <w:p w:rsidR="005B737D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Zbliżenia</w:t>
            </w:r>
          </w:p>
          <w:p w:rsidR="006252BA" w:rsidRPr="00FE74CA" w:rsidRDefault="005B737D" w:rsidP="005B737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Żyroskop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BA" w:rsidRPr="00FE74CA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B25556" w:rsidRPr="00FE74CA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  <w:t>Bateria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FE74CA" w:rsidRDefault="00B25556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proofErr w:type="spellStart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Litowo</w:t>
            </w:r>
            <w:proofErr w:type="spellEnd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-jonowa </w:t>
            </w:r>
            <w:r w:rsidR="005B737D"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1821 </w:t>
            </w:r>
            <w:proofErr w:type="spellStart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mAh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B25556" w:rsidRPr="00FE74CA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Gwarancja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FE74CA" w:rsidRDefault="00B25556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12 miesięcy (gwarancja producenta)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B25556" w:rsidRPr="00FE74CA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Kolory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FE74CA" w:rsidRDefault="00B25556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2 w kolorze czarnym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B25556" w:rsidRPr="00B95029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E74CA"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  <w:t>15.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FE74CA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</w:pPr>
            <w:r w:rsidRPr="00FE74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lang w:eastAsia="pl-PL"/>
              </w:rPr>
              <w:t>Dodatkowo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Możliwość połączenia z </w:t>
            </w:r>
            <w:proofErr w:type="spellStart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>iCloud</w:t>
            </w:r>
            <w:proofErr w:type="spellEnd"/>
            <w:r w:rsidRPr="00FE74CA">
              <w:rPr>
                <w:rFonts w:asciiTheme="minorHAnsi" w:hAnsiTheme="minorHAnsi" w:cstheme="minorHAnsi"/>
                <w:color w:val="000000"/>
                <w:sz w:val="20"/>
                <w:highlight w:val="yellow"/>
                <w:lang w:eastAsia="pl-PL"/>
              </w:rPr>
              <w:t xml:space="preserve"> oraz iWatch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252BA" w:rsidRDefault="006252BA" w:rsidP="006252BA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6252BA" w:rsidSect="00BA2FFF">
          <w:headerReference w:type="default" r:id="rId8"/>
          <w:footerReference w:type="default" r:id="rId9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967506" w:rsidRDefault="00287347" w:rsidP="00967506">
      <w:pPr>
        <w:pStyle w:val="Nagwek2"/>
        <w:rPr>
          <w:rStyle w:val="Nagwek2Znak"/>
          <w:rFonts w:asciiTheme="minorHAnsi" w:hAnsiTheme="minorHAnsi" w:cstheme="minorHAnsi"/>
          <w:b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sz w:val="24"/>
          <w:szCs w:val="24"/>
        </w:rPr>
        <w:lastRenderedPageBreak/>
        <w:t>SMARTPHONE</w:t>
      </w:r>
      <w:r w:rsidR="00967506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- 10</w:t>
      </w:r>
      <w:r w:rsidR="00967506" w:rsidRPr="001371AD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szt. (CPV: 32250000-0 - Telefony komórkowe)</w:t>
      </w:r>
    </w:p>
    <w:p w:rsidR="00A060AD" w:rsidRPr="00D032DE" w:rsidRDefault="00A060AD" w:rsidP="00A060AD">
      <w:pPr>
        <w:pStyle w:val="Bezodstpw"/>
        <w:rPr>
          <w:rFonts w:asciiTheme="minorHAnsi" w:hAnsiTheme="minorHAnsi" w:cstheme="minorHAnsi"/>
          <w:b/>
          <w:sz w:val="18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 w:rsidRPr="00A060AD">
        <w:rPr>
          <w:rFonts w:asciiTheme="minorHAnsi" w:hAnsiTheme="minorHAnsi" w:cstheme="minorHAnsi"/>
          <w:b/>
          <w:sz w:val="18"/>
        </w:rPr>
        <w:t>S</w:t>
      </w:r>
      <w:r>
        <w:rPr>
          <w:rFonts w:asciiTheme="minorHAnsi" w:hAnsiTheme="minorHAnsi" w:cstheme="minorHAnsi"/>
          <w:b/>
          <w:sz w:val="18"/>
        </w:rPr>
        <w:t>amsung Galaxy A71 SM-A715F</w:t>
      </w:r>
      <w:r w:rsidRPr="00D032DE">
        <w:rPr>
          <w:rFonts w:asciiTheme="minorHAnsi" w:hAnsiTheme="minorHAnsi" w:cstheme="minorHAnsi"/>
          <w:b/>
          <w:sz w:val="18"/>
        </w:rPr>
        <w:t xml:space="preserve"> 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A060AD" w:rsidRPr="00A060AD" w:rsidRDefault="00A060AD" w:rsidP="00A060AD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967506" w:rsidRPr="00B95029" w:rsidRDefault="00967506" w:rsidP="0099396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89" w:type="dxa"/>
            <w:vAlign w:val="center"/>
          </w:tcPr>
          <w:p w:rsidR="00967506" w:rsidRPr="00B95029" w:rsidRDefault="00967506" w:rsidP="0099396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89" w:type="dxa"/>
            <w:vAlign w:val="center"/>
          </w:tcPr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8 rdzeni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 czego przynajmniej 2 rdzenie mają mieć taktowanie powyżej 2,2GHz.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89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Minimum: 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 GB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89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6,6”-6,8”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2400 x 1080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wbudowana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 GB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Tył parametry minimalne: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5.0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64.0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szerokokątny</w:t>
            </w:r>
          </w:p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5.0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–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macro</w:t>
            </w:r>
          </w:p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Przód parametry minimalne: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32.0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87" w:type="dxa"/>
            <w:vAlign w:val="center"/>
          </w:tcPr>
          <w:p w:rsidR="00967506" w:rsidRPr="00086CAF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Przysłona obiektywu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f/1.8 - tylny obiektyw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f/2.2 - tylny obiektyw szerokokątny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f/2.4 - tylny obiektyw makro</w:t>
            </w:r>
          </w:p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f/2.0 - przedni obiektyw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NFC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Beidou</w:t>
            </w:r>
            <w:proofErr w:type="spellEnd"/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Galileo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GPS</w:t>
            </w:r>
          </w:p>
          <w:p w:rsidR="00967506" w:rsidRPr="00086CAF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Czujniki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Akcelerometr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Halla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Magnetometr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Światła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Zbliżenia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Żyroskop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 LTE - Obsługa dwóch kart SIM w technologii LTE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-jonowa 4500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 miesiące (gwarancja producenta)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10 w kolorze czarnym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7347" w:rsidRPr="00B95029" w:rsidTr="0099396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87347" w:rsidRDefault="00287347" w:rsidP="00287347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47" w:rsidRDefault="00287347" w:rsidP="00287347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47" w:rsidRDefault="00287347" w:rsidP="00287347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Wsparcie dla platformy Samsung Knox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47" w:rsidRDefault="00287347" w:rsidP="00287347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967506" w:rsidRPr="00DF16AA" w:rsidRDefault="00967506" w:rsidP="00967506"/>
    <w:p w:rsidR="00967506" w:rsidRDefault="00967506" w:rsidP="00967506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967506" w:rsidRDefault="00967506" w:rsidP="00967506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967506" w:rsidSect="00BA2FFF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166BA2" w:rsidRDefault="00287347" w:rsidP="00B95029">
      <w:pPr>
        <w:pStyle w:val="Nagwek2"/>
        <w:rPr>
          <w:rStyle w:val="Nagwek2Znak"/>
          <w:rFonts w:asciiTheme="minorHAnsi" w:hAnsiTheme="minorHAnsi" w:cstheme="minorHAnsi"/>
          <w:b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sz w:val="24"/>
          <w:szCs w:val="24"/>
        </w:rPr>
        <w:lastRenderedPageBreak/>
        <w:t xml:space="preserve">TELEFON KOMÓRKOWY </w:t>
      </w:r>
      <w:r w:rsidR="002E1E45">
        <w:rPr>
          <w:rStyle w:val="Nagwek2Znak"/>
          <w:rFonts w:asciiTheme="minorHAnsi" w:hAnsiTheme="minorHAnsi" w:cstheme="minorHAnsi"/>
          <w:b/>
          <w:sz w:val="24"/>
          <w:szCs w:val="24"/>
        </w:rPr>
        <w:t>- 2</w:t>
      </w:r>
      <w:r w:rsidR="00EA6555">
        <w:rPr>
          <w:rStyle w:val="Nagwek2Znak"/>
          <w:rFonts w:asciiTheme="minorHAnsi" w:hAnsiTheme="minorHAnsi" w:cstheme="minorHAnsi"/>
          <w:b/>
          <w:sz w:val="24"/>
          <w:szCs w:val="24"/>
        </w:rPr>
        <w:t>0</w:t>
      </w:r>
      <w:r w:rsidR="001371AD" w:rsidRPr="001371AD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szt. (CPV: 32250000-0 - Telefony komórkowe)</w:t>
      </w:r>
    </w:p>
    <w:p w:rsidR="00A060AD" w:rsidRPr="00A060AD" w:rsidRDefault="00A060AD" w:rsidP="00A060AD">
      <w:pPr>
        <w:rPr>
          <w:rFonts w:asciiTheme="minorHAnsi" w:eastAsia="Calibri" w:hAnsiTheme="minorHAnsi" w:cstheme="minorHAnsi"/>
          <w:b/>
          <w:sz w:val="18"/>
          <w:szCs w:val="22"/>
          <w:lang w:eastAsia="zh-CN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proofErr w:type="spellStart"/>
      <w:r w:rsidR="002E1E45" w:rsidRPr="002E1E45"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>Maxcom</w:t>
      </w:r>
      <w:proofErr w:type="spellEnd"/>
      <w:r w:rsidR="002E1E45" w:rsidRPr="002E1E45"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 xml:space="preserve"> </w:t>
      </w:r>
      <w:proofErr w:type="spellStart"/>
      <w:r w:rsidR="002E1E45" w:rsidRPr="002E1E45"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>Strong</w:t>
      </w:r>
      <w:proofErr w:type="spellEnd"/>
      <w:r w:rsidR="002E1E45" w:rsidRPr="002E1E45"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 xml:space="preserve"> MM917 3G</w:t>
      </w:r>
      <w:r w:rsidR="002E1E45"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 xml:space="preserve"> </w:t>
      </w:r>
      <w:r w:rsidRPr="00D032DE">
        <w:rPr>
          <w:rFonts w:asciiTheme="minorHAnsi" w:hAnsiTheme="minorHAnsi" w:cstheme="minorHAnsi"/>
          <w:b/>
          <w:sz w:val="18"/>
        </w:rPr>
        <w:t xml:space="preserve">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A060AD" w:rsidRPr="00A060AD" w:rsidRDefault="00A060AD" w:rsidP="00A060AD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:rsidR="00DF16AA" w:rsidRPr="00B95029" w:rsidRDefault="00DF16AA" w:rsidP="00950549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22" w:type="dxa"/>
            <w:vAlign w:val="center"/>
          </w:tcPr>
          <w:p w:rsidR="00DF16AA" w:rsidRPr="00B95029" w:rsidRDefault="00DF16AA" w:rsidP="00950549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58" w:type="dxa"/>
            <w:vAlign w:val="center"/>
          </w:tcPr>
          <w:p w:rsidR="00DF16AA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Rodzaj</w:t>
            </w:r>
          </w:p>
        </w:tc>
        <w:tc>
          <w:tcPr>
            <w:tcW w:w="3822" w:type="dxa"/>
            <w:vAlign w:val="center"/>
          </w:tcPr>
          <w:p w:rsidR="00DF16AA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Klasyczny (bar)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58" w:type="dxa"/>
            <w:vAlign w:val="center"/>
          </w:tcPr>
          <w:p w:rsidR="00DF16AA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Częstotliwość (WCDMA) 3G (MHz)</w:t>
            </w:r>
          </w:p>
        </w:tc>
        <w:tc>
          <w:tcPr>
            <w:tcW w:w="3822" w:type="dxa"/>
            <w:vAlign w:val="center"/>
          </w:tcPr>
          <w:p w:rsidR="00DF16AA" w:rsidRPr="00EB325E" w:rsidRDefault="002E1E45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900/2100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Ekran</w:t>
            </w:r>
          </w:p>
        </w:tc>
        <w:tc>
          <w:tcPr>
            <w:tcW w:w="3822" w:type="dxa"/>
            <w:vAlign w:val="center"/>
          </w:tcPr>
          <w:p w:rsidR="00DF16AA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2,3”-2,5”</w:t>
            </w:r>
          </w:p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Kolorowy / TFT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</w:t>
            </w: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256k kolorów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58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="002E1E45"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240 x 320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58" w:type="dxa"/>
            <w:vAlign w:val="center"/>
          </w:tcPr>
          <w:p w:rsidR="00DF16AA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Częstotliwość (GSM) 2G (MHz)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F16AA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850/1900 900/1800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58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2.0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tył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2E1E45">
        <w:trPr>
          <w:jc w:val="center"/>
        </w:trPr>
        <w:tc>
          <w:tcPr>
            <w:tcW w:w="399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58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DF16AA" w:rsidRPr="00EB325E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40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Default="002E1E45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Latarka</w:t>
            </w:r>
          </w:p>
          <w:p w:rsidR="002E1E45" w:rsidRPr="00086CAF" w:rsidRDefault="002E1E45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Wodo- i pyłoszczelność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IP68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 - Obsługa dwóch kart SIM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-jonowa 25</w:t>
            </w: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00 </w:t>
            </w:r>
            <w:proofErr w:type="spellStart"/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 miesiące (gwarancja producenta)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20 w kolorze czarnym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</w:tbl>
    <w:p w:rsidR="002E1E45" w:rsidRDefault="002E1E45" w:rsidP="00DF16AA"/>
    <w:p w:rsidR="002E1E45" w:rsidRDefault="002E1E45">
      <w:pPr>
        <w:suppressAutoHyphens w:val="0"/>
        <w:spacing w:after="200" w:line="276" w:lineRule="auto"/>
      </w:pPr>
      <w:r>
        <w:br w:type="page"/>
      </w:r>
    </w:p>
    <w:p w:rsidR="002E1E45" w:rsidRDefault="002E1E45" w:rsidP="002E1E45">
      <w:pPr>
        <w:pStyle w:val="Nagwek2"/>
        <w:rPr>
          <w:rStyle w:val="Nagwek2Znak"/>
          <w:rFonts w:asciiTheme="minorHAnsi" w:hAnsiTheme="minorHAnsi" w:cstheme="minorHAnsi"/>
          <w:b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sz w:val="24"/>
          <w:szCs w:val="24"/>
        </w:rPr>
        <w:lastRenderedPageBreak/>
        <w:t>SMARTPHONE - 20</w:t>
      </w:r>
      <w:r w:rsidRPr="001371AD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szt. (CPV: 32250000-0 - Telefony komórkowe)</w:t>
      </w:r>
    </w:p>
    <w:p w:rsidR="002E1E45" w:rsidRPr="00D032DE" w:rsidRDefault="002E1E45" w:rsidP="002E1E45">
      <w:pPr>
        <w:pStyle w:val="Bezodstpw"/>
        <w:rPr>
          <w:rFonts w:asciiTheme="minorHAnsi" w:hAnsiTheme="minorHAnsi" w:cstheme="minorHAnsi"/>
          <w:b/>
          <w:sz w:val="18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 w:rsidRPr="002E1E45">
        <w:rPr>
          <w:rFonts w:asciiTheme="minorHAnsi" w:hAnsiTheme="minorHAnsi" w:cstheme="minorHAnsi"/>
          <w:b/>
          <w:sz w:val="18"/>
        </w:rPr>
        <w:t>DOOGEE S40</w:t>
      </w:r>
      <w:r>
        <w:rPr>
          <w:rFonts w:asciiTheme="minorHAnsi" w:hAnsiTheme="minorHAnsi" w:cstheme="minorHAnsi"/>
          <w:b/>
          <w:sz w:val="18"/>
        </w:rPr>
        <w:t xml:space="preserve"> </w:t>
      </w:r>
      <w:r w:rsidRPr="00D032DE">
        <w:rPr>
          <w:rFonts w:asciiTheme="minorHAnsi" w:hAnsiTheme="minorHAnsi" w:cstheme="minorHAnsi"/>
          <w:b/>
          <w:sz w:val="18"/>
        </w:rPr>
        <w:t xml:space="preserve">lub równoważny wg. wskazanych poniższych funkcji i cech produktu równoważnego: </w:t>
      </w:r>
    </w:p>
    <w:p w:rsidR="002E1E45" w:rsidRPr="00F23CFC" w:rsidRDefault="002E1E45" w:rsidP="002E1E45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2E1E45" w:rsidRPr="00F23CFC" w:rsidRDefault="002E1E45" w:rsidP="002E1E45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2E1E45" w:rsidRPr="00A060AD" w:rsidRDefault="002E1E45" w:rsidP="002E1E45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:rsidR="002E1E45" w:rsidRPr="00B95029" w:rsidRDefault="002E1E45" w:rsidP="0068696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22" w:type="dxa"/>
            <w:vAlign w:val="center"/>
          </w:tcPr>
          <w:p w:rsidR="002E1E45" w:rsidRPr="00B95029" w:rsidRDefault="002E1E45" w:rsidP="00686963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22" w:type="dxa"/>
            <w:vAlign w:val="center"/>
          </w:tcPr>
          <w:p w:rsidR="002E1E45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4 rdzeni</w:t>
            </w:r>
          </w:p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O minimalnym taktowaniu 1,5GHz.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22" w:type="dxa"/>
            <w:vAlign w:val="center"/>
          </w:tcPr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Minimum: 2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22" w:type="dxa"/>
            <w:vAlign w:val="center"/>
          </w:tcPr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5,4”-5,6”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2400 x 1080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wbudowana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min. 16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E1E45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Tył parametry minimalne:</w:t>
            </w:r>
          </w:p>
          <w:p w:rsidR="002E1E45" w:rsidRPr="00326B9B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8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  <w:p w:rsidR="002E1E45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5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  <w:p w:rsidR="002E1E45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Przód parametry minimalne:</w:t>
            </w:r>
          </w:p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5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E1E45" w:rsidRPr="00326B9B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2E1E45" w:rsidRPr="00326B9B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2E1E45" w:rsidRPr="00326B9B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NFC</w:t>
            </w:r>
          </w:p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40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E45" w:rsidRPr="00326B9B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GPS</w:t>
            </w:r>
          </w:p>
          <w:p w:rsidR="002E1E45" w:rsidRPr="00086CAF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Obsługa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dwóch kart SIM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-jonowa 465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2E1E4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 miesiące (gwarancja producenta)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20 w kolorze czarnym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2E1E45" w:rsidRPr="00B95029" w:rsidTr="002E1E45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45" w:rsidRPr="00EB325E" w:rsidRDefault="002E1E45" w:rsidP="0068696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Wodo- i pyłoszczelność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r w:rsidRPr="002E1E45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IP68, IP69K, MIL-STD-810G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45" w:rsidRPr="00B95029" w:rsidRDefault="002E1E45" w:rsidP="00686963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E1E45" w:rsidRPr="00DF16AA" w:rsidRDefault="002E1E45" w:rsidP="002E1E45"/>
    <w:p w:rsidR="002E1E45" w:rsidRDefault="002E1E45" w:rsidP="002E1E45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2E1E45" w:rsidRDefault="002E1E45" w:rsidP="002E1E45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2E1E45" w:rsidSect="00BA2FFF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DF16AA" w:rsidRPr="00DF16AA" w:rsidRDefault="00DF16AA" w:rsidP="00DF16AA"/>
    <w:sectPr w:rsidR="00DF16AA" w:rsidRPr="00DF16AA" w:rsidSect="00BA2FF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5A" w:rsidRDefault="007C7C5A" w:rsidP="00932AA7">
      <w:r>
        <w:separator/>
      </w:r>
    </w:p>
  </w:endnote>
  <w:endnote w:type="continuationSeparator" w:id="0">
    <w:p w:rsidR="007C7C5A" w:rsidRDefault="007C7C5A" w:rsidP="009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F" w:rsidRDefault="00BA2FFF" w:rsidP="00D131BC">
    <w:pPr>
      <w:spacing w:line="360" w:lineRule="auto"/>
      <w:jc w:val="both"/>
    </w:pPr>
    <w:r>
      <w:rPr>
        <w:rFonts w:ascii="Tahoma" w:hAnsi="Tahoma" w:cs="Tahoma"/>
        <w:b/>
        <w:iCs/>
        <w:sz w:val="16"/>
        <w:szCs w:val="16"/>
      </w:rPr>
      <w:t>Wykonawca wypełnia wszystkie pola potwierdzające wymagania Zamawiającego.</w:t>
    </w:r>
    <w:r>
      <w:rPr>
        <w:rFonts w:ascii="Tahoma" w:hAnsi="Tahoma" w:cs="Tahoma"/>
        <w:b/>
        <w:sz w:val="16"/>
        <w:szCs w:val="16"/>
      </w:rPr>
      <w:t xml:space="preserve"> Wykonawca zobowiązany jest do podania parametrów w jednostkach (tam gdzie występują) wskazanych w niniejszej tabeli. Uwaga: Wymogi techniczne i użytkowe stanowią wymagania - nie spełnienie choćby jednego z w/w wymogów spowoduje odrzucenie oferty.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BA" w:rsidRDefault="006252BA" w:rsidP="00D131BC">
    <w:pPr>
      <w:spacing w:line="360" w:lineRule="auto"/>
      <w:jc w:val="both"/>
    </w:pPr>
    <w:r>
      <w:rPr>
        <w:rFonts w:ascii="Tahoma" w:hAnsi="Tahoma" w:cs="Tahoma"/>
        <w:b/>
        <w:iCs/>
        <w:sz w:val="16"/>
        <w:szCs w:val="16"/>
      </w:rPr>
      <w:t>Wykonawca wypełnia wszystkie pola potwierdzające wymagania Zamawiającego.</w:t>
    </w:r>
    <w:r>
      <w:rPr>
        <w:rFonts w:ascii="Tahoma" w:hAnsi="Tahoma" w:cs="Tahoma"/>
        <w:b/>
        <w:sz w:val="16"/>
        <w:szCs w:val="16"/>
      </w:rPr>
      <w:t xml:space="preserve"> Wykonawca zobowiązany jest do podania parametrów w jednostkach (tam gdzie występują) wskazanych w niniejszej tabeli. Uwaga: Wymogi techniczne i użytkowe stanowią wymagania - nie spełnienie choćby jednego z w/w wymogów spowoduje odrzucenie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5A" w:rsidRDefault="007C7C5A" w:rsidP="00932AA7">
      <w:r>
        <w:separator/>
      </w:r>
    </w:p>
  </w:footnote>
  <w:footnote w:type="continuationSeparator" w:id="0">
    <w:p w:rsidR="007C7C5A" w:rsidRDefault="007C7C5A" w:rsidP="0093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BA" w:rsidRPr="00A060AD" w:rsidRDefault="006252BA" w:rsidP="00A06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C52"/>
    <w:multiLevelType w:val="hybridMultilevel"/>
    <w:tmpl w:val="2D488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2884"/>
    <w:multiLevelType w:val="hybridMultilevel"/>
    <w:tmpl w:val="99B2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5A4C"/>
    <w:multiLevelType w:val="hybridMultilevel"/>
    <w:tmpl w:val="BBBC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9C"/>
    <w:rsid w:val="00034F5E"/>
    <w:rsid w:val="00086CAF"/>
    <w:rsid w:val="000C4A61"/>
    <w:rsid w:val="001371AD"/>
    <w:rsid w:val="00166BA2"/>
    <w:rsid w:val="001923E0"/>
    <w:rsid w:val="001C2A9C"/>
    <w:rsid w:val="001F54EA"/>
    <w:rsid w:val="002108A8"/>
    <w:rsid w:val="0027531D"/>
    <w:rsid w:val="00287347"/>
    <w:rsid w:val="00287A63"/>
    <w:rsid w:val="00292CAE"/>
    <w:rsid w:val="002C4630"/>
    <w:rsid w:val="002E1E45"/>
    <w:rsid w:val="0033410A"/>
    <w:rsid w:val="003513A3"/>
    <w:rsid w:val="0036244D"/>
    <w:rsid w:val="00386F9F"/>
    <w:rsid w:val="00391F86"/>
    <w:rsid w:val="003C21A6"/>
    <w:rsid w:val="003E0F20"/>
    <w:rsid w:val="003F2603"/>
    <w:rsid w:val="0042377C"/>
    <w:rsid w:val="004239E2"/>
    <w:rsid w:val="00437974"/>
    <w:rsid w:val="004C05B5"/>
    <w:rsid w:val="004F3830"/>
    <w:rsid w:val="0050298B"/>
    <w:rsid w:val="00521107"/>
    <w:rsid w:val="00550FDB"/>
    <w:rsid w:val="005B0062"/>
    <w:rsid w:val="005B737D"/>
    <w:rsid w:val="005D7EB7"/>
    <w:rsid w:val="00620D9C"/>
    <w:rsid w:val="006252BA"/>
    <w:rsid w:val="00663474"/>
    <w:rsid w:val="006A3EE6"/>
    <w:rsid w:val="00754E49"/>
    <w:rsid w:val="00762B68"/>
    <w:rsid w:val="007900BE"/>
    <w:rsid w:val="007C7C5A"/>
    <w:rsid w:val="007D3818"/>
    <w:rsid w:val="007F0ECE"/>
    <w:rsid w:val="007F5D31"/>
    <w:rsid w:val="008C592D"/>
    <w:rsid w:val="008F7ACE"/>
    <w:rsid w:val="0090097C"/>
    <w:rsid w:val="00932AA7"/>
    <w:rsid w:val="00967506"/>
    <w:rsid w:val="00987D50"/>
    <w:rsid w:val="00A060AD"/>
    <w:rsid w:val="00A30D2F"/>
    <w:rsid w:val="00AB4788"/>
    <w:rsid w:val="00AF42E0"/>
    <w:rsid w:val="00B25556"/>
    <w:rsid w:val="00B35931"/>
    <w:rsid w:val="00B95029"/>
    <w:rsid w:val="00BA2FFF"/>
    <w:rsid w:val="00BB5A04"/>
    <w:rsid w:val="00BE487F"/>
    <w:rsid w:val="00BF308E"/>
    <w:rsid w:val="00C227ED"/>
    <w:rsid w:val="00C32BD0"/>
    <w:rsid w:val="00C70F37"/>
    <w:rsid w:val="00C80DF4"/>
    <w:rsid w:val="00CB3277"/>
    <w:rsid w:val="00CD24E2"/>
    <w:rsid w:val="00CF532A"/>
    <w:rsid w:val="00D0368F"/>
    <w:rsid w:val="00D11B18"/>
    <w:rsid w:val="00D131BC"/>
    <w:rsid w:val="00D2244E"/>
    <w:rsid w:val="00D3122C"/>
    <w:rsid w:val="00D54E99"/>
    <w:rsid w:val="00DA22CA"/>
    <w:rsid w:val="00DF16AA"/>
    <w:rsid w:val="00E1338A"/>
    <w:rsid w:val="00EA6555"/>
    <w:rsid w:val="00EB325E"/>
    <w:rsid w:val="00F156F5"/>
    <w:rsid w:val="00F20069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658BC7-3A18-4D02-A29A-FDC45BB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6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0D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2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166BA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5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2108A8"/>
    <w:pPr>
      <w:ind w:left="720"/>
      <w:contextualSpacing/>
    </w:pPr>
  </w:style>
  <w:style w:type="paragraph" w:styleId="Bezodstpw">
    <w:name w:val="No Spacing"/>
    <w:qFormat/>
    <w:rsid w:val="00A060A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Piotr Bednarski</cp:lastModifiedBy>
  <cp:revision>4</cp:revision>
  <dcterms:created xsi:type="dcterms:W3CDTF">2020-04-23T04:50:00Z</dcterms:created>
  <dcterms:modified xsi:type="dcterms:W3CDTF">2020-04-23T06:56:00Z</dcterms:modified>
</cp:coreProperties>
</file>