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782" w:rsidRPr="00F72782" w:rsidRDefault="00F72782" w:rsidP="00F72782">
      <w:pPr>
        <w:spacing w:after="24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Ogłoszenie nr 535986-N-2020 z dnia 2020-04-30 r. </w:t>
      </w:r>
    </w:p>
    <w:p w:rsidR="00F72782" w:rsidRPr="00F72782" w:rsidRDefault="00F72782" w:rsidP="00F72782">
      <w:pPr>
        <w:spacing w:after="0" w:line="240" w:lineRule="auto"/>
        <w:jc w:val="center"/>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Samodzielny Publiczny Zakład Opieki Zdrowotnej Centralny Szpital Kliniczny Uniwersytetu Medycznego w Łodzi: Dostawa i montaż klimatyzacji w wybranych pomieszczeniach budynku przy ul. Pankiewicza 16 Centralnego Szpitala Klinicznego Uniwersytetu Medycznego w Łodzi przy ul. Pomorskiej 251</w:t>
      </w:r>
      <w:r w:rsidRPr="00F72782">
        <w:rPr>
          <w:rFonts w:ascii="Times New Roman" w:eastAsia="Times New Roman" w:hAnsi="Times New Roman" w:cs="Times New Roman"/>
          <w:sz w:val="24"/>
          <w:szCs w:val="24"/>
          <w:lang w:eastAsia="pl-PL"/>
        </w:rPr>
        <w:br/>
        <w:t xml:space="preserve">OGŁOSZENIE O ZAMÓWIENIU - Dostawy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Zamieszczanie ogłoszenia:</w:t>
      </w:r>
      <w:r w:rsidRPr="00F72782">
        <w:rPr>
          <w:rFonts w:ascii="Times New Roman" w:eastAsia="Times New Roman" w:hAnsi="Times New Roman" w:cs="Times New Roman"/>
          <w:sz w:val="24"/>
          <w:szCs w:val="24"/>
          <w:lang w:eastAsia="pl-PL"/>
        </w:rPr>
        <w:t xml:space="preserve"> Zamieszczanie obowiązkowe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Ogłoszenie dotyczy:</w:t>
      </w:r>
      <w:r w:rsidRPr="00F72782">
        <w:rPr>
          <w:rFonts w:ascii="Times New Roman" w:eastAsia="Times New Roman" w:hAnsi="Times New Roman" w:cs="Times New Roman"/>
          <w:sz w:val="24"/>
          <w:szCs w:val="24"/>
          <w:lang w:eastAsia="pl-PL"/>
        </w:rPr>
        <w:t xml:space="preserve"> Zamówienia publicznego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bookmarkStart w:id="0" w:name="_GoBack"/>
      <w:bookmarkEnd w:id="0"/>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Nazwa projektu lub programu</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u w:val="single"/>
          <w:lang w:eastAsia="pl-PL"/>
        </w:rPr>
        <w:t>SEKCJA I: ZAMAWIAJĄCY</w:t>
      </w:r>
      <w:r w:rsidRPr="00F72782">
        <w:rPr>
          <w:rFonts w:ascii="Times New Roman" w:eastAsia="Times New Roman" w:hAnsi="Times New Roman" w:cs="Times New Roman"/>
          <w:sz w:val="24"/>
          <w:szCs w:val="24"/>
          <w:lang w:eastAsia="pl-PL"/>
        </w:rPr>
        <w:t xml:space="preserv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Postępowanie przeprowadza centralny zamawiający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Informacje na temat podmiotu któremu zamawiający powierzył/powierzyli prowadzenie postępowania:</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Postępowanie jest przeprowadzane wspólnie przez zamawiających</w:t>
      </w:r>
      <w:r w:rsidRPr="00F72782">
        <w:rPr>
          <w:rFonts w:ascii="Times New Roman" w:eastAsia="Times New Roman" w:hAnsi="Times New Roman" w:cs="Times New Roman"/>
          <w:sz w:val="24"/>
          <w:szCs w:val="24"/>
          <w:lang w:eastAsia="pl-PL"/>
        </w:rPr>
        <w:t xml:space="preserv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W przypadku przeprowadzania postępowania wspólnie z zamawiającymi z innych państw członkowskich Unii Europejskiej – mające zastosowanie krajowe prawo </w:t>
      </w:r>
      <w:r w:rsidRPr="00F72782">
        <w:rPr>
          <w:rFonts w:ascii="Times New Roman" w:eastAsia="Times New Roman" w:hAnsi="Times New Roman" w:cs="Times New Roman"/>
          <w:b/>
          <w:bCs/>
          <w:sz w:val="24"/>
          <w:szCs w:val="24"/>
          <w:lang w:eastAsia="pl-PL"/>
        </w:rPr>
        <w:lastRenderedPageBreak/>
        <w:t>zamówień publicznych:</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Informacje dodatkowe:</w:t>
      </w:r>
      <w:r w:rsidRPr="00F72782">
        <w:rPr>
          <w:rFonts w:ascii="Times New Roman" w:eastAsia="Times New Roman" w:hAnsi="Times New Roman" w:cs="Times New Roman"/>
          <w:sz w:val="24"/>
          <w:szCs w:val="24"/>
          <w:lang w:eastAsia="pl-PL"/>
        </w:rPr>
        <w:t xml:space="preserv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 1) NAZWA I ADRES: </w:t>
      </w:r>
      <w:r w:rsidRPr="00F72782">
        <w:rPr>
          <w:rFonts w:ascii="Times New Roman" w:eastAsia="Times New Roman" w:hAnsi="Times New Roman" w:cs="Times New Roman"/>
          <w:sz w:val="24"/>
          <w:szCs w:val="24"/>
          <w:lang w:eastAsia="pl-PL"/>
        </w:rPr>
        <w:t xml:space="preserve">Samodzielny Publiczny Zakład Opieki Zdrowotnej Centralny Szpital Kliniczny Uniwersytetu Medycznego w Łodzi, krajowy numer identyfikacyjny 47214755900000, ul. ul. Pomorska  251 , 92-213  Łódź, woj. łódzkie, państwo Polska, tel. 42 675 75 00, e-mail zam.publ@csk.umed.pl, faks 42 678 92 68. </w:t>
      </w:r>
      <w:r w:rsidRPr="00F72782">
        <w:rPr>
          <w:rFonts w:ascii="Times New Roman" w:eastAsia="Times New Roman" w:hAnsi="Times New Roman" w:cs="Times New Roman"/>
          <w:sz w:val="24"/>
          <w:szCs w:val="24"/>
          <w:lang w:eastAsia="pl-PL"/>
        </w:rPr>
        <w:br/>
        <w:t xml:space="preserve">Adres strony internetowej (URL): www.csk.umed.pl </w:t>
      </w:r>
      <w:r w:rsidRPr="00F72782">
        <w:rPr>
          <w:rFonts w:ascii="Times New Roman" w:eastAsia="Times New Roman" w:hAnsi="Times New Roman" w:cs="Times New Roman"/>
          <w:sz w:val="24"/>
          <w:szCs w:val="24"/>
          <w:lang w:eastAsia="pl-PL"/>
        </w:rPr>
        <w:br/>
        <w:t xml:space="preserve">Adres profilu nabywcy: www.csk.umed.pl </w:t>
      </w:r>
      <w:r w:rsidRPr="00F72782">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 2) RODZAJ ZAMAWIAJĄCEGO: </w:t>
      </w:r>
      <w:r w:rsidRPr="00F72782">
        <w:rPr>
          <w:rFonts w:ascii="Times New Roman" w:eastAsia="Times New Roman" w:hAnsi="Times New Roman" w:cs="Times New Roman"/>
          <w:sz w:val="24"/>
          <w:szCs w:val="24"/>
          <w:lang w:eastAsia="pl-PL"/>
        </w:rPr>
        <w:t xml:space="preserve">Inny (proszę określić): </w:t>
      </w:r>
      <w:r w:rsidRPr="00F72782">
        <w:rPr>
          <w:rFonts w:ascii="Times New Roman" w:eastAsia="Times New Roman" w:hAnsi="Times New Roman" w:cs="Times New Roman"/>
          <w:sz w:val="24"/>
          <w:szCs w:val="24"/>
          <w:lang w:eastAsia="pl-PL"/>
        </w:rPr>
        <w:br/>
        <w:t xml:space="preserve">SP ZOZ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I.3) WSPÓLNE UDZIELANIE ZAMÓWIENIA </w:t>
      </w:r>
      <w:r w:rsidRPr="00F72782">
        <w:rPr>
          <w:rFonts w:ascii="Times New Roman" w:eastAsia="Times New Roman" w:hAnsi="Times New Roman" w:cs="Times New Roman"/>
          <w:b/>
          <w:bCs/>
          <w:i/>
          <w:iCs/>
          <w:sz w:val="24"/>
          <w:szCs w:val="24"/>
          <w:lang w:eastAsia="pl-PL"/>
        </w:rPr>
        <w:t>(jeżeli dotyczy)</w:t>
      </w:r>
      <w:r w:rsidRPr="00F72782">
        <w:rPr>
          <w:rFonts w:ascii="Times New Roman" w:eastAsia="Times New Roman" w:hAnsi="Times New Roman" w:cs="Times New Roman"/>
          <w:b/>
          <w:bCs/>
          <w:sz w:val="24"/>
          <w:szCs w:val="24"/>
          <w:lang w:eastAsia="pl-PL"/>
        </w:rPr>
        <w:t xml:space="preserv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I.4) KOMUNIKACJA: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72782">
        <w:rPr>
          <w:rFonts w:ascii="Times New Roman" w:eastAsia="Times New Roman" w:hAnsi="Times New Roman" w:cs="Times New Roman"/>
          <w:sz w:val="24"/>
          <w:szCs w:val="24"/>
          <w:lang w:eastAsia="pl-PL"/>
        </w:rPr>
        <w:t xml:space="preserv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Tak </w:t>
      </w:r>
      <w:r w:rsidRPr="00F72782">
        <w:rPr>
          <w:rFonts w:ascii="Times New Roman" w:eastAsia="Times New Roman" w:hAnsi="Times New Roman" w:cs="Times New Roman"/>
          <w:sz w:val="24"/>
          <w:szCs w:val="24"/>
          <w:lang w:eastAsia="pl-PL"/>
        </w:rPr>
        <w:br/>
        <w:t xml:space="preserve">www.csk.umed.pl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Tak </w:t>
      </w:r>
      <w:r w:rsidRPr="00F72782">
        <w:rPr>
          <w:rFonts w:ascii="Times New Roman" w:eastAsia="Times New Roman" w:hAnsi="Times New Roman" w:cs="Times New Roman"/>
          <w:sz w:val="24"/>
          <w:szCs w:val="24"/>
          <w:lang w:eastAsia="pl-PL"/>
        </w:rPr>
        <w:br/>
        <w:t xml:space="preserve">www.csk.umed.pl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Oferty lub wnioski o dopuszczenie do udziału w postępowaniu należy przesyłać:</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Elektronicznie</w:t>
      </w:r>
      <w:r w:rsidRPr="00F72782">
        <w:rPr>
          <w:rFonts w:ascii="Times New Roman" w:eastAsia="Times New Roman" w:hAnsi="Times New Roman" w:cs="Times New Roman"/>
          <w:sz w:val="24"/>
          <w:szCs w:val="24"/>
          <w:lang w:eastAsia="pl-PL"/>
        </w:rPr>
        <w:t xml:space="preserv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r w:rsidRPr="00F72782">
        <w:rPr>
          <w:rFonts w:ascii="Times New Roman" w:eastAsia="Times New Roman" w:hAnsi="Times New Roman" w:cs="Times New Roman"/>
          <w:sz w:val="24"/>
          <w:szCs w:val="24"/>
          <w:lang w:eastAsia="pl-PL"/>
        </w:rPr>
        <w:br/>
        <w:t xml:space="preserve">adres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Nie </w:t>
      </w:r>
      <w:r w:rsidRPr="00F72782">
        <w:rPr>
          <w:rFonts w:ascii="Times New Roman" w:eastAsia="Times New Roman" w:hAnsi="Times New Roman" w:cs="Times New Roman"/>
          <w:sz w:val="24"/>
          <w:szCs w:val="24"/>
          <w:lang w:eastAsia="pl-PL"/>
        </w:rPr>
        <w:br/>
        <w:t xml:space="preserve">Inny sposób: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Nie </w:t>
      </w:r>
      <w:r w:rsidRPr="00F72782">
        <w:rPr>
          <w:rFonts w:ascii="Times New Roman" w:eastAsia="Times New Roman" w:hAnsi="Times New Roman" w:cs="Times New Roman"/>
          <w:sz w:val="24"/>
          <w:szCs w:val="24"/>
          <w:lang w:eastAsia="pl-PL"/>
        </w:rPr>
        <w:br/>
        <w:t xml:space="preserve">Inny sposób: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Adres: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72782">
        <w:rPr>
          <w:rFonts w:ascii="Times New Roman" w:eastAsia="Times New Roman" w:hAnsi="Times New Roman" w:cs="Times New Roman"/>
          <w:sz w:val="24"/>
          <w:szCs w:val="24"/>
          <w:lang w:eastAsia="pl-PL"/>
        </w:rPr>
        <w:t xml:space="preserv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r w:rsidRPr="00F7278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u w:val="single"/>
          <w:lang w:eastAsia="pl-PL"/>
        </w:rPr>
        <w:t xml:space="preserve">SEKCJA II: PRZEDMIOT ZAMÓWIENIA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II.1) Nazwa nadana zamówieniu przez zamawiającego: </w:t>
      </w:r>
      <w:r w:rsidRPr="00F72782">
        <w:rPr>
          <w:rFonts w:ascii="Times New Roman" w:eastAsia="Times New Roman" w:hAnsi="Times New Roman" w:cs="Times New Roman"/>
          <w:sz w:val="24"/>
          <w:szCs w:val="24"/>
          <w:lang w:eastAsia="pl-PL"/>
        </w:rPr>
        <w:t xml:space="preserve">Dostawa i montaż klimatyzacji w wybranych pomieszczeniach budynku przy ul. Pankiewicza 16 Centralnego Szpitala Klinicznego Uniwersytetu Medycznego w Łodzi przy ul. Pomorskiej 251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Numer referencyjny: </w:t>
      </w:r>
      <w:r w:rsidRPr="00F72782">
        <w:rPr>
          <w:rFonts w:ascii="Times New Roman" w:eastAsia="Times New Roman" w:hAnsi="Times New Roman" w:cs="Times New Roman"/>
          <w:sz w:val="24"/>
          <w:szCs w:val="24"/>
          <w:lang w:eastAsia="pl-PL"/>
        </w:rPr>
        <w:t xml:space="preserve">ZP/31/2020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72782" w:rsidRPr="00F72782" w:rsidRDefault="00F72782" w:rsidP="00F72782">
      <w:pPr>
        <w:spacing w:after="0" w:line="240" w:lineRule="auto"/>
        <w:jc w:val="both"/>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II.2) Rodzaj zamówienia: </w:t>
      </w:r>
      <w:r w:rsidRPr="00F72782">
        <w:rPr>
          <w:rFonts w:ascii="Times New Roman" w:eastAsia="Times New Roman" w:hAnsi="Times New Roman" w:cs="Times New Roman"/>
          <w:sz w:val="24"/>
          <w:szCs w:val="24"/>
          <w:lang w:eastAsia="pl-PL"/>
        </w:rPr>
        <w:t xml:space="preserve">Dostawy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II.3) Informacja o możliwości składania ofert częściowych</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Zamówienie podzielone jest na części: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Oferty lub wnioski o dopuszczenie do udziału w postępowaniu można składać w odniesieniu do:</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II.4) Krótki opis przedmiotu zamówienia </w:t>
      </w:r>
      <w:r w:rsidRPr="00F7278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7278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72782">
        <w:rPr>
          <w:rFonts w:ascii="Times New Roman" w:eastAsia="Times New Roman" w:hAnsi="Times New Roman" w:cs="Times New Roman"/>
          <w:sz w:val="24"/>
          <w:szCs w:val="24"/>
          <w:lang w:eastAsia="pl-PL"/>
        </w:rPr>
        <w:t xml:space="preserve">1. Przedmiotem zamówienia jest wykonanie dostawy i montażu instalacji klimatyzacji wraz z niezbędnymi towarzyszącymi pracami budowlanymi. 2. Parametry, wymagania techniczne oraz szczegółowe warunki wykonania zadania określa „Specyfikacja techniczna wykonania i odbioru prac instalacyjnych i towarzyszących prac budowlanych oraz informacja BIOZ” stanowiące załącznik w cz. B do niniejszej SIWZ. 3. Przedmiotem niniejszego postępowania przetargowego jest wykonanie dostawy i montaż klimatyzacji w wybranych pomieszczeniach budynku przy ul. Pankiewicza 16 w Łodzi.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II.5) Główny kod CPV: </w:t>
      </w:r>
      <w:r w:rsidRPr="00F72782">
        <w:rPr>
          <w:rFonts w:ascii="Times New Roman" w:eastAsia="Times New Roman" w:hAnsi="Times New Roman" w:cs="Times New Roman"/>
          <w:sz w:val="24"/>
          <w:szCs w:val="24"/>
          <w:lang w:eastAsia="pl-PL"/>
        </w:rPr>
        <w:t xml:space="preserve">45311200-2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Dodatkowe kody CPV:</w:t>
      </w:r>
      <w:r w:rsidRPr="00F727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72782" w:rsidRPr="00F72782" w:rsidTr="00F72782">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Kod CPV</w:t>
            </w:r>
          </w:p>
        </w:tc>
      </w:tr>
      <w:tr w:rsidR="00F72782" w:rsidRPr="00F72782" w:rsidTr="00F72782">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45331200-8</w:t>
            </w:r>
          </w:p>
        </w:tc>
      </w:tr>
      <w:tr w:rsidR="00F72782" w:rsidRPr="00F72782" w:rsidTr="00F72782">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45400000-1</w:t>
            </w:r>
          </w:p>
        </w:tc>
      </w:tr>
    </w:tbl>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II.6) Całkowita wartość zamówienia </w:t>
      </w:r>
      <w:r w:rsidRPr="00F72782">
        <w:rPr>
          <w:rFonts w:ascii="Times New Roman" w:eastAsia="Times New Roman" w:hAnsi="Times New Roman" w:cs="Times New Roman"/>
          <w:i/>
          <w:iCs/>
          <w:sz w:val="24"/>
          <w:szCs w:val="24"/>
          <w:lang w:eastAsia="pl-PL"/>
        </w:rPr>
        <w:t>(jeżeli zamawiający podaje informacje o wartości zamówienia)</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Wartość bez VAT: </w:t>
      </w:r>
      <w:r w:rsidRPr="00F72782">
        <w:rPr>
          <w:rFonts w:ascii="Times New Roman" w:eastAsia="Times New Roman" w:hAnsi="Times New Roman" w:cs="Times New Roman"/>
          <w:sz w:val="24"/>
          <w:szCs w:val="24"/>
          <w:lang w:eastAsia="pl-PL"/>
        </w:rPr>
        <w:br/>
        <w:t xml:space="preserve">Waluta: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72782">
        <w:rPr>
          <w:rFonts w:ascii="Times New Roman" w:eastAsia="Times New Roman" w:hAnsi="Times New Roman" w:cs="Times New Roman"/>
          <w:sz w:val="24"/>
          <w:szCs w:val="24"/>
          <w:lang w:eastAsia="pl-PL"/>
        </w:rPr>
        <w:t xml:space="preserv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72782">
        <w:rPr>
          <w:rFonts w:ascii="Times New Roman" w:eastAsia="Times New Roman" w:hAnsi="Times New Roman" w:cs="Times New Roman"/>
          <w:b/>
          <w:bCs/>
          <w:sz w:val="24"/>
          <w:szCs w:val="24"/>
          <w:lang w:eastAsia="pl-PL"/>
        </w:rPr>
        <w:t>Pzp</w:t>
      </w:r>
      <w:proofErr w:type="spellEnd"/>
      <w:r w:rsidRPr="00F72782">
        <w:rPr>
          <w:rFonts w:ascii="Times New Roman" w:eastAsia="Times New Roman" w:hAnsi="Times New Roman" w:cs="Times New Roman"/>
          <w:b/>
          <w:bCs/>
          <w:sz w:val="24"/>
          <w:szCs w:val="24"/>
          <w:lang w:eastAsia="pl-PL"/>
        </w:rPr>
        <w:t xml:space="preserve">: </w:t>
      </w:r>
      <w:r w:rsidRPr="00F72782">
        <w:rPr>
          <w:rFonts w:ascii="Times New Roman" w:eastAsia="Times New Roman" w:hAnsi="Times New Roman" w:cs="Times New Roman"/>
          <w:sz w:val="24"/>
          <w:szCs w:val="24"/>
          <w:lang w:eastAsia="pl-PL"/>
        </w:rPr>
        <w:t xml:space="preserve">Tak </w:t>
      </w:r>
      <w:r w:rsidRPr="00F7278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Zamawiający przewiduje udzielenie zamówień uzupełniających zgodnie z art. 67 ust. 1 pkt. 7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w przypadku udzielania dotychczasowemu wykonawcy zamówienia podstawowego. Zamawiający przewiduje udzielenia zamówienia </w:t>
      </w:r>
      <w:proofErr w:type="spellStart"/>
      <w:r w:rsidRPr="00F72782">
        <w:rPr>
          <w:rFonts w:ascii="Times New Roman" w:eastAsia="Times New Roman" w:hAnsi="Times New Roman" w:cs="Times New Roman"/>
          <w:sz w:val="24"/>
          <w:szCs w:val="24"/>
          <w:lang w:eastAsia="pl-PL"/>
        </w:rPr>
        <w:t>zg</w:t>
      </w:r>
      <w:proofErr w:type="spellEnd"/>
      <w:r w:rsidRPr="00F72782">
        <w:rPr>
          <w:rFonts w:ascii="Times New Roman" w:eastAsia="Times New Roman" w:hAnsi="Times New Roman" w:cs="Times New Roman"/>
          <w:sz w:val="24"/>
          <w:szCs w:val="24"/>
          <w:lang w:eastAsia="pl-PL"/>
        </w:rPr>
        <w:t xml:space="preserve">. z art. 67 ust. 1 pkt. 7 w wysokości do 10% wartości zamówienia, w przypadku udzielenia, w okresie 3 lat od dnia udzielenia zamówienia podstawowego, dotychczasowemu wykonawcy dostaw, zamówienia polegającego na zamówieniu dodatkowych dostaw, których celem jest częściowa wymiana dostarczonych produktów lub instalacji albo zwiększenie bieżących do-staw lub rozbudowa istniejących instalacji, jeżeli zmiana wykonawcy zobowiązywałaby zamawiającego do nabywania materiałów o innych właściwościach technicznych, co powodowałoby niekompatybilność techniczną lub nieproporcjonalnie duże trudności techniczne w użytkowaniu i utrzymaniu tych produktów lub instalacji.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wielkość przedmiotu zamówienia zawarte w SIWZ na zamówienie podstawowe. Polegać będzie na powtórzeniu / zwiększeniu dostaw tożsamych z zakresem dostaw opisanym w SIWZ. Oraz warunków na jakich zostaną udzielone zamówienia: Poprzez wykorzystanie ceny dostaw zamówienia podstawowego względem zwiększonego zakresu dostaw. Wysokość wynagrodzenia zostanie ustalona poprzez analogię w odniesieniu do wynagrodzenia zamówienia usług podstawowych.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miesiącach:   </w:t>
      </w:r>
      <w:r w:rsidRPr="00F72782">
        <w:rPr>
          <w:rFonts w:ascii="Times New Roman" w:eastAsia="Times New Roman" w:hAnsi="Times New Roman" w:cs="Times New Roman"/>
          <w:i/>
          <w:iCs/>
          <w:sz w:val="24"/>
          <w:szCs w:val="24"/>
          <w:lang w:eastAsia="pl-PL"/>
        </w:rPr>
        <w:t xml:space="preserve"> lub </w:t>
      </w:r>
      <w:r w:rsidRPr="00F72782">
        <w:rPr>
          <w:rFonts w:ascii="Times New Roman" w:eastAsia="Times New Roman" w:hAnsi="Times New Roman" w:cs="Times New Roman"/>
          <w:b/>
          <w:bCs/>
          <w:sz w:val="24"/>
          <w:szCs w:val="24"/>
          <w:lang w:eastAsia="pl-PL"/>
        </w:rPr>
        <w:t>dniach:</w:t>
      </w:r>
      <w:r w:rsidRPr="00F72782">
        <w:rPr>
          <w:rFonts w:ascii="Times New Roman" w:eastAsia="Times New Roman" w:hAnsi="Times New Roman" w:cs="Times New Roman"/>
          <w:sz w:val="24"/>
          <w:szCs w:val="24"/>
          <w:lang w:eastAsia="pl-PL"/>
        </w:rPr>
        <w:t xml:space="preserve"> 42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i/>
          <w:iCs/>
          <w:sz w:val="24"/>
          <w:szCs w:val="24"/>
          <w:lang w:eastAsia="pl-PL"/>
        </w:rPr>
        <w:t>lub</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data rozpoczęcia: </w:t>
      </w:r>
      <w:r w:rsidRPr="00F72782">
        <w:rPr>
          <w:rFonts w:ascii="Times New Roman" w:eastAsia="Times New Roman" w:hAnsi="Times New Roman" w:cs="Times New Roman"/>
          <w:sz w:val="24"/>
          <w:szCs w:val="24"/>
          <w:lang w:eastAsia="pl-PL"/>
        </w:rPr>
        <w:t> </w:t>
      </w:r>
      <w:r w:rsidRPr="00F72782">
        <w:rPr>
          <w:rFonts w:ascii="Times New Roman" w:eastAsia="Times New Roman" w:hAnsi="Times New Roman" w:cs="Times New Roman"/>
          <w:i/>
          <w:iCs/>
          <w:sz w:val="24"/>
          <w:szCs w:val="24"/>
          <w:lang w:eastAsia="pl-PL"/>
        </w:rPr>
        <w:t xml:space="preserve"> lub </w:t>
      </w:r>
      <w:r w:rsidRPr="00F72782">
        <w:rPr>
          <w:rFonts w:ascii="Times New Roman" w:eastAsia="Times New Roman" w:hAnsi="Times New Roman" w:cs="Times New Roman"/>
          <w:b/>
          <w:bCs/>
          <w:sz w:val="24"/>
          <w:szCs w:val="24"/>
          <w:lang w:eastAsia="pl-PL"/>
        </w:rPr>
        <w:t xml:space="preserve">zakończenia: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II.9) Informacje dodatkowe: </w:t>
      </w:r>
      <w:r w:rsidRPr="00F72782">
        <w:rPr>
          <w:rFonts w:ascii="Times New Roman" w:eastAsia="Times New Roman" w:hAnsi="Times New Roman" w:cs="Times New Roman"/>
          <w:sz w:val="24"/>
          <w:szCs w:val="24"/>
          <w:lang w:eastAsia="pl-PL"/>
        </w:rPr>
        <w:t xml:space="preserve">Termin realizacji – wykonania przedmiotu zamówienia maksymalnie 6 tygodni (tj. 42 dni) od dnia podpisania umowy.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III.1) WARUNKI UDZIAŁU W POSTĘPOWANIU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Określenie warunków: 9. Wykonawca musi posiadać certyfikat F-gaz dla przedsiębiorcy zgodnie z wymaganiami ustawy z dnia 15 maja 2015r. o substancjach zubożających warstwę ozonową oraz o niektórych fluorowanych gazach cieplarnianych. - załącznik nr 9; </w:t>
      </w:r>
      <w:r w:rsidRPr="00F72782">
        <w:rPr>
          <w:rFonts w:ascii="Times New Roman" w:eastAsia="Times New Roman" w:hAnsi="Times New Roman" w:cs="Times New Roman"/>
          <w:sz w:val="24"/>
          <w:szCs w:val="24"/>
          <w:lang w:eastAsia="pl-PL"/>
        </w:rPr>
        <w:br/>
        <w:t xml:space="preserve">Informacje dodatkowe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III.1.2) Sytuacja finansowa lub ekonomiczna </w:t>
      </w:r>
      <w:r w:rsidRPr="00F72782">
        <w:rPr>
          <w:rFonts w:ascii="Times New Roman" w:eastAsia="Times New Roman" w:hAnsi="Times New Roman" w:cs="Times New Roman"/>
          <w:sz w:val="24"/>
          <w:szCs w:val="24"/>
          <w:lang w:eastAsia="pl-PL"/>
        </w:rPr>
        <w:br/>
        <w:t xml:space="preserve">Określenie warunków: Zamawiający uzna wymóg dot. załącznika nr 10 za spełniony, jeśli Wykonawca przedstawi, iż jest ubezpieczony od odpowiedzialności cywilnej w zakresie prowadzonej działalności związanej z przedmiotem zamówienia na kwotę minimum 100 000,00 zł. (sto tysięcy złotych). </w:t>
      </w:r>
      <w:r w:rsidRPr="00F72782">
        <w:rPr>
          <w:rFonts w:ascii="Times New Roman" w:eastAsia="Times New Roman" w:hAnsi="Times New Roman" w:cs="Times New Roman"/>
          <w:sz w:val="24"/>
          <w:szCs w:val="24"/>
          <w:lang w:eastAsia="pl-PL"/>
        </w:rPr>
        <w:br/>
        <w:t xml:space="preserve">Informacje dodatkowe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III.1.3) Zdolność techniczna lub zawodowa </w:t>
      </w:r>
      <w:r w:rsidRPr="00F72782">
        <w:rPr>
          <w:rFonts w:ascii="Times New Roman" w:eastAsia="Times New Roman" w:hAnsi="Times New Roman" w:cs="Times New Roman"/>
          <w:sz w:val="24"/>
          <w:szCs w:val="24"/>
          <w:lang w:eastAsia="pl-PL"/>
        </w:rPr>
        <w:br/>
        <w:t>Określenie warunków: Zamawiający uzna za spełnienie wymogu dot. załącznika nr 11, jeśli Wykonawca przedstawi minimum dwie dostawy i montaże odpowiadające swoim rodzajem instalacjom stanowiącym przedmiot zamówienia tj. dostawa i montaż instalacji klimatyzacji i wartości każdego zamówienia na kwotę nie mniejszą niż 100.000,00 PLN, w okresie ostatnich 3 lat przed upływem terminu składania ofert, a jeżeli okres prowadzenia działalności jest krótszy, w tym okresie oraz przedstawi jej potwierdzenie w formie np. referencji. Zamawiający uzna wymóg dot. załącznika nr 12 za spełniony, jeśli Wykonawca przedstawi wypełniając oświadczenie, iż dysponuje osobami zdolnymi do wykonania przedmiotowego zamówienia, posiadającymi aktualne uprawnienia. a) minimum 1 z wymienionych osób musi posiadać dokument potwierdzający posiadanie uprawnień budowlane w specjalności instalacyjnej w zakresie sieci i instalacji elektrycznych bez ograniczeń lub w przypadku uprawnień wydanych przed rokiem 1994 z ograniczeniami niewykluczającymi możliwości realizacji przedmiotu zamówienia w zakresie robót elektrycznych, z co najmniej 3 letnim stażem na stanowisku inspektora nadzoru bądź kierownika robót elektrycznych. b) minimum 1 z wymienionych osób musi posiadać dokument potwierdzający posiadanie uprawnień specjalności instalacyjnej w zakresie sieci, instalacji i urządzeń cieplnych, wentylacyjnych, gazowych wodociągowych, kanalizacyjnych bez ograniczeń lub w przypadku uprawnień wydanych przed rokiem 1994 z ograniczeniami niewykluczającymi możliwości realizacji przedmiotu zamówienia w zakresie w/w robót sanitarnych, z minimum 3 letnim doświadczeniu zawodowym na stanowisku inspektora nadzoru bądź kierownika robót sanitarnych. c) minimum 1 osoba musi posiadać certyfikat F-gaz dla pracownika zgodnie z wymaganiami ustawy z dnia 15 maja 2015r. o substancjach zubożających warstwę ozonową oraz o niektórych fluorowanych gazach cieplarnianych. Ponadto: Osoby posiadające wymagane uprawnienia budowlane (wskazane w załącznik nr 12) przynależą do właściwej miejscowo izby architektów oraz izby inżynierów budownictwa (</w:t>
      </w:r>
      <w:proofErr w:type="spellStart"/>
      <w:r w:rsidRPr="00F72782">
        <w:rPr>
          <w:rFonts w:ascii="Times New Roman" w:eastAsia="Times New Roman" w:hAnsi="Times New Roman" w:cs="Times New Roman"/>
          <w:sz w:val="24"/>
          <w:szCs w:val="24"/>
          <w:lang w:eastAsia="pl-PL"/>
        </w:rPr>
        <w:t>zg</w:t>
      </w:r>
      <w:proofErr w:type="spellEnd"/>
      <w:r w:rsidRPr="00F72782">
        <w:rPr>
          <w:rFonts w:ascii="Times New Roman" w:eastAsia="Times New Roman" w:hAnsi="Times New Roman" w:cs="Times New Roman"/>
          <w:sz w:val="24"/>
          <w:szCs w:val="24"/>
          <w:lang w:eastAsia="pl-PL"/>
        </w:rPr>
        <w:t xml:space="preserve">. z art. 5 ust.1 i 2 Ustawy z dnia 15 grudnia 2000 r. o samorządach zawodowych architektów, inżynierów budownictwa oraz urbanistów. (Dz. U. z 2001 r. Nr 5, poz. 42 z </w:t>
      </w:r>
      <w:proofErr w:type="spellStart"/>
      <w:r w:rsidRPr="00F72782">
        <w:rPr>
          <w:rFonts w:ascii="Times New Roman" w:eastAsia="Times New Roman" w:hAnsi="Times New Roman" w:cs="Times New Roman"/>
          <w:sz w:val="24"/>
          <w:szCs w:val="24"/>
          <w:lang w:eastAsia="pl-PL"/>
        </w:rPr>
        <w:t>późn</w:t>
      </w:r>
      <w:proofErr w:type="spellEnd"/>
      <w:r w:rsidRPr="00F72782">
        <w:rPr>
          <w:rFonts w:ascii="Times New Roman" w:eastAsia="Times New Roman" w:hAnsi="Times New Roman" w:cs="Times New Roman"/>
          <w:sz w:val="24"/>
          <w:szCs w:val="24"/>
          <w:lang w:eastAsia="pl-PL"/>
        </w:rPr>
        <w:t xml:space="preserve">. zm.). </w:t>
      </w:r>
      <w:r w:rsidRPr="00F7278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F72782">
        <w:rPr>
          <w:rFonts w:ascii="Times New Roman" w:eastAsia="Times New Roman" w:hAnsi="Times New Roman" w:cs="Times New Roman"/>
          <w:sz w:val="24"/>
          <w:szCs w:val="24"/>
          <w:lang w:eastAsia="pl-PL"/>
        </w:rPr>
        <w:br/>
        <w:t xml:space="preserve">Informacje dodatkowe: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III.2) PODSTAWY WYKLUCZENIA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72782">
        <w:rPr>
          <w:rFonts w:ascii="Times New Roman" w:eastAsia="Times New Roman" w:hAnsi="Times New Roman" w:cs="Times New Roman"/>
          <w:b/>
          <w:bCs/>
          <w:sz w:val="24"/>
          <w:szCs w:val="24"/>
          <w:lang w:eastAsia="pl-PL"/>
        </w:rPr>
        <w:t>Pzp</w:t>
      </w:r>
      <w:proofErr w:type="spellEnd"/>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72782">
        <w:rPr>
          <w:rFonts w:ascii="Times New Roman" w:eastAsia="Times New Roman" w:hAnsi="Times New Roman" w:cs="Times New Roman"/>
          <w:b/>
          <w:bCs/>
          <w:sz w:val="24"/>
          <w:szCs w:val="24"/>
          <w:lang w:eastAsia="pl-PL"/>
        </w:rPr>
        <w:t>Pzp</w:t>
      </w:r>
      <w:proofErr w:type="spellEnd"/>
      <w:r w:rsidRPr="00F7278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72782">
        <w:rPr>
          <w:rFonts w:ascii="Times New Roman" w:eastAsia="Times New Roman" w:hAnsi="Times New Roman" w:cs="Times New Roman"/>
          <w:sz w:val="24"/>
          <w:szCs w:val="24"/>
          <w:lang w:eastAsia="pl-PL"/>
        </w:rPr>
        <w:br/>
        <w:t xml:space="preserve">Tak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Oświadczenie o spełnianiu kryteriów selekcji </w:t>
      </w:r>
      <w:r w:rsidRPr="00F72782">
        <w:rPr>
          <w:rFonts w:ascii="Times New Roman" w:eastAsia="Times New Roman" w:hAnsi="Times New Roman" w:cs="Times New Roman"/>
          <w:sz w:val="24"/>
          <w:szCs w:val="24"/>
          <w:lang w:eastAsia="pl-PL"/>
        </w:rPr>
        <w:br/>
        <w:t xml:space="preserve">Nie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13. Oświadczenia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Oświadczenia Wykonawcy o braku orzeczenia wobec niego tytułem środka zapobiegawczego zakazu ubiegania się o zamówienia publiczne; -załączniki 13; 14.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14; 15.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15; 16. Odpisu z właściwego rejestru lub z centralnej ewidencji i informacji o działalności gospodarczej, jeżeli odrębne przepisy wymagają wpisu do rejestru lub ewidencji, w celu potwierdzenia braku podstaw wykluczenia na podstawie art. 24 ust. 5 pkt 1 ustawy; – załącznik nr 16;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III.5.1) W ZAKRESIE SPEŁNIANIA WARUNKÓW UDZIAŁU W POSTĘPOWANIU:</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9.Koncesja, zezwolenie lub licencja jeżeli ustawy nakładają obowiązek posiadania koncesji, zezwolenia lub licencji na podjęcie działalności gospodarczej w zakresie objętym zamówieniem publicznym. 10. Potwierdzających, że wykonawca jest ubezpieczony od odpowiedzialności cywilnej w zakresie prowadzonej działalności związanej z przedmiotem zamówienia na sumę gwarancyjną określoną przez zamawiającego. – załącznik nr 10; 11. Wykaz dostaw lub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załącznik nr 11; 12.Wykazu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 załącznik nr 12;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III.5.2) W ZAKRESIE KRYTERIÓW SELEKCJI:</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19. Dokumentacja techniczna w języku polskim z parametrami technicznymi przedmiotu zamówienia, umożliwiająca weryfikację zgodności oferowanego produktu z wymaganiami zamawiającego określonymi w SIWZ, np. Karty katalogowe, bądź inny dokument potwierdzający parametry oferowanych urządzeń klimatyzacyjnych.- załącznik nr 17.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III.7) INNE DOKUMENTY NIE WYMIENIONE W pkt III.3) - III.6)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1. „FORMULARZ OFERTOWY” - załącznik nr 1. 2. Oświadczenie dotyczące wykonania przedmiotu zamówienia – załącznik nr 2. 3. Oświadczenie Wykonawcy, składane na podstawie art. 25a ust. 1 ustawy z dnia 29 stycznia 2004 r. Prawo zamówień publicznych dotyczące spełniania warunków udziału w postępowaniu w art. 22 ust. 1b Ustawy - załącznik nr 3; 4. Oświadczenie Wykonawcy, składane na podstawie art. 25a ust. 1 ustawy z dnia 29 stycznia 2004 r. Prawo zamówień publicznych (dalej jako: ustawa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dotyczące przesłanek wykluczenia z postępowania art. 24 ust. 1 i 5Ustawy - załącznik nr 4; 5. Potwierdzenie wniesienia wadium - załącznik nr 5. 6. Zobowiązanie innych podmiotów do oddania do dyspozycji Wykonawcy niezbędnych zasobów na potrzeby realizacji zamówienia (w przypadku poleganiu na zasobach innych podmiotów) – Załącznik nr 6 do SIWZ; 7.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7 do SIWZ; 8. Oświadczenie wykonawcy o przynależności albo braku przynależności do tej samej grupy kapitałowej o której mowa w art. 24 ust. 1 pkt. 23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tj. w rozumieniu ustawy z dnia 16 lutego 2007 r. o ochronie konkurencji i konsumentów (Dz.U. nr 2015, poz. 184, 1618 i 1634 z </w:t>
      </w:r>
      <w:proofErr w:type="spellStart"/>
      <w:r w:rsidRPr="00F72782">
        <w:rPr>
          <w:rFonts w:ascii="Times New Roman" w:eastAsia="Times New Roman" w:hAnsi="Times New Roman" w:cs="Times New Roman"/>
          <w:sz w:val="24"/>
          <w:szCs w:val="24"/>
          <w:lang w:eastAsia="pl-PL"/>
        </w:rPr>
        <w:t>późn</w:t>
      </w:r>
      <w:proofErr w:type="spellEnd"/>
      <w:r w:rsidRPr="00F72782">
        <w:rPr>
          <w:rFonts w:ascii="Times New Roman" w:eastAsia="Times New Roman" w:hAnsi="Times New Roman" w:cs="Times New Roman"/>
          <w:sz w:val="24"/>
          <w:szCs w:val="24"/>
          <w:lang w:eastAsia="pl-PL"/>
        </w:rPr>
        <w:t xml:space="preserve">. zm.) w przypadku przynależności do tej samej grupy kapitałowej wykonawca może złożyć wraz z oświadczeniem dokumenty bądź informacje potwierdzające, że powiązania z innym wykonawcą nie prowadzą do zakłócenia konkurencji w postępowaniu.– załącznik nr 8;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u w:val="single"/>
          <w:lang w:eastAsia="pl-PL"/>
        </w:rPr>
        <w:t xml:space="preserve">SEKCJA IV: PROCEDURA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 xml:space="preserve">IV.1) OPIS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IV.1.1) Tryb udzielenia zamówienia: </w:t>
      </w:r>
      <w:r w:rsidRPr="00F72782">
        <w:rPr>
          <w:rFonts w:ascii="Times New Roman" w:eastAsia="Times New Roman" w:hAnsi="Times New Roman" w:cs="Times New Roman"/>
          <w:sz w:val="24"/>
          <w:szCs w:val="24"/>
          <w:lang w:eastAsia="pl-PL"/>
        </w:rPr>
        <w:t xml:space="preserve">Przetarg nieograniczony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IV.1.2) Zamawiający żąda wniesienia wadium:</w:t>
      </w:r>
      <w:r w:rsidRPr="00F72782">
        <w:rPr>
          <w:rFonts w:ascii="Times New Roman" w:eastAsia="Times New Roman" w:hAnsi="Times New Roman" w:cs="Times New Roman"/>
          <w:sz w:val="24"/>
          <w:szCs w:val="24"/>
          <w:lang w:eastAsia="pl-PL"/>
        </w:rPr>
        <w:t xml:space="preserv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Tak </w:t>
      </w:r>
      <w:r w:rsidRPr="00F72782">
        <w:rPr>
          <w:rFonts w:ascii="Times New Roman" w:eastAsia="Times New Roman" w:hAnsi="Times New Roman" w:cs="Times New Roman"/>
          <w:sz w:val="24"/>
          <w:szCs w:val="24"/>
          <w:lang w:eastAsia="pl-PL"/>
        </w:rPr>
        <w:br/>
        <w:t xml:space="preserve">Informacja na temat wadium </w:t>
      </w:r>
      <w:r w:rsidRPr="00F72782">
        <w:rPr>
          <w:rFonts w:ascii="Times New Roman" w:eastAsia="Times New Roman" w:hAnsi="Times New Roman" w:cs="Times New Roman"/>
          <w:sz w:val="24"/>
          <w:szCs w:val="24"/>
          <w:lang w:eastAsia="pl-PL"/>
        </w:rPr>
        <w:br/>
        <w:t xml:space="preserve">Wymagamy wniesienia wadium w wysokości 5.000,00 PLN (słownie: pięć tysięcy złotych) - zgodnie z art. 45 ust. 1-5 Ustawy Prawo zamówień publicznych, w terminie do składania ofert - potwierdzenie wniesienia wadium stanowi - załącznik nr 5.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Nr 109, poz. 1158, z </w:t>
      </w:r>
      <w:proofErr w:type="spellStart"/>
      <w:r w:rsidRPr="00F72782">
        <w:rPr>
          <w:rFonts w:ascii="Times New Roman" w:eastAsia="Times New Roman" w:hAnsi="Times New Roman" w:cs="Times New Roman"/>
          <w:sz w:val="24"/>
          <w:szCs w:val="24"/>
          <w:lang w:eastAsia="pl-PL"/>
        </w:rPr>
        <w:t>późn</w:t>
      </w:r>
      <w:proofErr w:type="spellEnd"/>
      <w:r w:rsidRPr="00F72782">
        <w:rPr>
          <w:rFonts w:ascii="Times New Roman" w:eastAsia="Times New Roman" w:hAnsi="Times New Roman" w:cs="Times New Roman"/>
          <w:sz w:val="24"/>
          <w:szCs w:val="24"/>
          <w:lang w:eastAsia="pl-PL"/>
        </w:rPr>
        <w:t xml:space="preserve">. </w:t>
      </w:r>
      <w:proofErr w:type="spellStart"/>
      <w:r w:rsidRPr="00F72782">
        <w:rPr>
          <w:rFonts w:ascii="Times New Roman" w:eastAsia="Times New Roman" w:hAnsi="Times New Roman" w:cs="Times New Roman"/>
          <w:sz w:val="24"/>
          <w:szCs w:val="24"/>
          <w:lang w:eastAsia="pl-PL"/>
        </w:rPr>
        <w:t>zm</w:t>
      </w:r>
      <w:proofErr w:type="spellEnd"/>
      <w:r w:rsidRPr="00F72782">
        <w:rPr>
          <w:rFonts w:ascii="Times New Roman" w:eastAsia="Times New Roman" w:hAnsi="Times New Roman" w:cs="Times New Roman"/>
          <w:sz w:val="24"/>
          <w:szCs w:val="24"/>
          <w:lang w:eastAsia="pl-PL"/>
        </w:rPr>
        <w:t xml:space="preserve">). Wadium wnoszone w pieniądzu wpłaca się przelewem na rachunek bankowy: Nr konta bankowego PKO BP III Oddział w Łodzi, nr 59 1130 1163 0014 7148 0720 0005. Z dopiskiem: ZP / 31 /2020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umożliwiający pomniejszy zwrot dokumentu bez konieczności dekompletowania oferty) oraz dołączona do oferty kopia w/w dokumentu. 1. Zamawiający zwróci wadium wszystkim Wykonawcom niezwłocznie po wyborze najkorzystniejszej oferty lub unieważnieniu postępowania, z wyjątkiem Wykonawcy, którego oferta została wybrana jako najkorzystniejsza, z zastrzeżeniem kiedy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 lub informacji o tym, że nie należy do grupy kapitałowej, lub nie wyraził zgody na poprawienie omyłki, o której mowa w art. 87 ust. 2 pkt. 3, co 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5. Oferta nie zabezpieczona w wymaganym terminie wadium, spowoduje wykluczenie Wykonawcy przez zamawiającego.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IV.1.3) Przewiduje się udzielenie zaliczek na poczet wykonania zamówienia:</w:t>
      </w:r>
      <w:r w:rsidRPr="00F72782">
        <w:rPr>
          <w:rFonts w:ascii="Times New Roman" w:eastAsia="Times New Roman" w:hAnsi="Times New Roman" w:cs="Times New Roman"/>
          <w:sz w:val="24"/>
          <w:szCs w:val="24"/>
          <w:lang w:eastAsia="pl-PL"/>
        </w:rPr>
        <w:t xml:space="preserv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r w:rsidRPr="00F72782">
        <w:rPr>
          <w:rFonts w:ascii="Times New Roman" w:eastAsia="Times New Roman" w:hAnsi="Times New Roman" w:cs="Times New Roman"/>
          <w:sz w:val="24"/>
          <w:szCs w:val="24"/>
          <w:lang w:eastAsia="pl-PL"/>
        </w:rPr>
        <w:br/>
        <w:t xml:space="preserve">Należy podać informacje na temat udzielania zaliczek: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r w:rsidRPr="00F7278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72782">
        <w:rPr>
          <w:rFonts w:ascii="Times New Roman" w:eastAsia="Times New Roman" w:hAnsi="Times New Roman" w:cs="Times New Roman"/>
          <w:sz w:val="24"/>
          <w:szCs w:val="24"/>
          <w:lang w:eastAsia="pl-PL"/>
        </w:rPr>
        <w:br/>
        <w:t xml:space="preserve">Nie </w:t>
      </w:r>
      <w:r w:rsidRPr="00F72782">
        <w:rPr>
          <w:rFonts w:ascii="Times New Roman" w:eastAsia="Times New Roman" w:hAnsi="Times New Roman" w:cs="Times New Roman"/>
          <w:sz w:val="24"/>
          <w:szCs w:val="24"/>
          <w:lang w:eastAsia="pl-PL"/>
        </w:rPr>
        <w:br/>
        <w:t xml:space="preserve">Informacje dodatkowe: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IV.1.5.) Wymaga się złożenia oferty wariantowej: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Nie </w:t>
      </w:r>
      <w:r w:rsidRPr="00F72782">
        <w:rPr>
          <w:rFonts w:ascii="Times New Roman" w:eastAsia="Times New Roman" w:hAnsi="Times New Roman" w:cs="Times New Roman"/>
          <w:sz w:val="24"/>
          <w:szCs w:val="24"/>
          <w:lang w:eastAsia="pl-PL"/>
        </w:rPr>
        <w:br/>
        <w:t xml:space="preserve">Dopuszcza się złożenie oferty wariantowej </w:t>
      </w:r>
      <w:r w:rsidRPr="00F72782">
        <w:rPr>
          <w:rFonts w:ascii="Times New Roman" w:eastAsia="Times New Roman" w:hAnsi="Times New Roman" w:cs="Times New Roman"/>
          <w:sz w:val="24"/>
          <w:szCs w:val="24"/>
          <w:lang w:eastAsia="pl-PL"/>
        </w:rPr>
        <w:br/>
        <w:t xml:space="preserve">Nie </w:t>
      </w:r>
      <w:r w:rsidRPr="00F7278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Liczba wykonawców   </w:t>
      </w:r>
      <w:r w:rsidRPr="00F72782">
        <w:rPr>
          <w:rFonts w:ascii="Times New Roman" w:eastAsia="Times New Roman" w:hAnsi="Times New Roman" w:cs="Times New Roman"/>
          <w:sz w:val="24"/>
          <w:szCs w:val="24"/>
          <w:lang w:eastAsia="pl-PL"/>
        </w:rPr>
        <w:br/>
        <w:t xml:space="preserve">Przewidywana minimalna liczba wykonawców </w:t>
      </w:r>
      <w:r w:rsidRPr="00F72782">
        <w:rPr>
          <w:rFonts w:ascii="Times New Roman" w:eastAsia="Times New Roman" w:hAnsi="Times New Roman" w:cs="Times New Roman"/>
          <w:sz w:val="24"/>
          <w:szCs w:val="24"/>
          <w:lang w:eastAsia="pl-PL"/>
        </w:rPr>
        <w:br/>
        <w:t xml:space="preserve">Maksymalna liczba wykonawców   </w:t>
      </w:r>
      <w:r w:rsidRPr="00F72782">
        <w:rPr>
          <w:rFonts w:ascii="Times New Roman" w:eastAsia="Times New Roman" w:hAnsi="Times New Roman" w:cs="Times New Roman"/>
          <w:sz w:val="24"/>
          <w:szCs w:val="24"/>
          <w:lang w:eastAsia="pl-PL"/>
        </w:rPr>
        <w:br/>
        <w:t xml:space="preserve">Kryteria selekcji wykonawców: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IV.1.7) Informacje na temat umowy ramowej lub dynamicznego systemu zakupów: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Umowa ramowa będzie zawarta: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Czy przewiduje się ograniczenie liczby uczestników umowy ramowej: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Przewidziana maksymalna liczba uczestników umowy ramowej: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Informacje dodatkowe: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Zamówienie obejmuje ustanowienie dynamicznego systemu zakupów: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Informacje dodatkowe: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IV.1.8) Aukcja elektroniczna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Przewidziane jest przeprowadzenie aukcji elektronicznej </w:t>
      </w:r>
      <w:r w:rsidRPr="00F72782">
        <w:rPr>
          <w:rFonts w:ascii="Times New Roman" w:eastAsia="Times New Roman" w:hAnsi="Times New Roman" w:cs="Times New Roman"/>
          <w:i/>
          <w:iCs/>
          <w:sz w:val="24"/>
          <w:szCs w:val="24"/>
          <w:lang w:eastAsia="pl-PL"/>
        </w:rPr>
        <w:t xml:space="preserve">(przetarg nieograniczony, przetarg ograniczony, negocjacje z ogłoszeniem) </w:t>
      </w:r>
      <w:r w:rsidRPr="00F72782">
        <w:rPr>
          <w:rFonts w:ascii="Times New Roman" w:eastAsia="Times New Roman" w:hAnsi="Times New Roman" w:cs="Times New Roman"/>
          <w:sz w:val="24"/>
          <w:szCs w:val="24"/>
          <w:lang w:eastAsia="pl-PL"/>
        </w:rPr>
        <w:t xml:space="preserve">Nie </w:t>
      </w:r>
      <w:r w:rsidRPr="00F72782">
        <w:rPr>
          <w:rFonts w:ascii="Times New Roman" w:eastAsia="Times New Roman" w:hAnsi="Times New Roman" w:cs="Times New Roman"/>
          <w:sz w:val="24"/>
          <w:szCs w:val="24"/>
          <w:lang w:eastAsia="pl-PL"/>
        </w:rPr>
        <w:br/>
        <w:t xml:space="preserve">Należy podać adres strony internetowej, na której aukcja będzie prowadzona: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72782">
        <w:rPr>
          <w:rFonts w:ascii="Times New Roman" w:eastAsia="Times New Roman" w:hAnsi="Times New Roman" w:cs="Times New Roman"/>
          <w:sz w:val="24"/>
          <w:szCs w:val="24"/>
          <w:lang w:eastAsia="pl-PL"/>
        </w:rPr>
        <w:br/>
        <w:t xml:space="preserve">Informacje dotyczące przebiegu aukcji elektronicznej: </w:t>
      </w:r>
      <w:r w:rsidRPr="00F7278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7278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72782">
        <w:rPr>
          <w:rFonts w:ascii="Times New Roman" w:eastAsia="Times New Roman" w:hAnsi="Times New Roman" w:cs="Times New Roman"/>
          <w:sz w:val="24"/>
          <w:szCs w:val="24"/>
          <w:lang w:eastAsia="pl-PL"/>
        </w:rPr>
        <w:br/>
        <w:t xml:space="preserve">Wymagania dotyczące rejestracji i identyfikacji wykonawców w aukcji elektronicznej: </w:t>
      </w:r>
      <w:r w:rsidRPr="00F72782">
        <w:rPr>
          <w:rFonts w:ascii="Times New Roman" w:eastAsia="Times New Roman" w:hAnsi="Times New Roman" w:cs="Times New Roman"/>
          <w:sz w:val="24"/>
          <w:szCs w:val="24"/>
          <w:lang w:eastAsia="pl-PL"/>
        </w:rPr>
        <w:br/>
        <w:t xml:space="preserve">Informacje o liczbie etapów aukcji elektronicznej i czasie ich trwania: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t xml:space="preserve">Czas trwania: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72782">
        <w:rPr>
          <w:rFonts w:ascii="Times New Roman" w:eastAsia="Times New Roman" w:hAnsi="Times New Roman" w:cs="Times New Roman"/>
          <w:sz w:val="24"/>
          <w:szCs w:val="24"/>
          <w:lang w:eastAsia="pl-PL"/>
        </w:rPr>
        <w:br/>
        <w:t xml:space="preserve">Warunki zamknięcia aukcji elektronicznej: </w:t>
      </w:r>
      <w:r w:rsidRPr="00F72782">
        <w:rPr>
          <w:rFonts w:ascii="Times New Roman" w:eastAsia="Times New Roman" w:hAnsi="Times New Roman" w:cs="Times New Roman"/>
          <w:sz w:val="24"/>
          <w:szCs w:val="24"/>
          <w:lang w:eastAsia="pl-PL"/>
        </w:rPr>
        <w:br/>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IV.2) KRYTERIA OCENY OFERT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IV.2.1) Kryteria oceny ofert: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IV.2.2) Kryteria</w:t>
      </w:r>
      <w:r w:rsidRPr="00F7278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F72782" w:rsidRPr="00F72782" w:rsidTr="00F72782">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Znaczenie</w:t>
            </w:r>
          </w:p>
        </w:tc>
      </w:tr>
      <w:tr w:rsidR="00F72782" w:rsidRPr="00F72782" w:rsidTr="00F72782">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60,00</w:t>
            </w:r>
          </w:p>
        </w:tc>
      </w:tr>
      <w:tr w:rsidR="00F72782" w:rsidRPr="00F72782" w:rsidTr="00F72782">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Termin realizacji przedmiotu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15,00</w:t>
            </w:r>
          </w:p>
        </w:tc>
      </w:tr>
      <w:tr w:rsidR="00F72782" w:rsidRPr="00F72782" w:rsidTr="00F72782">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Termin gwarancji na wykonanie prac montażowych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15,00</w:t>
            </w:r>
          </w:p>
        </w:tc>
      </w:tr>
      <w:tr w:rsidR="00F72782" w:rsidRPr="00F72782" w:rsidTr="00F72782">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10,00</w:t>
            </w:r>
          </w:p>
        </w:tc>
      </w:tr>
    </w:tbl>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72782">
        <w:rPr>
          <w:rFonts w:ascii="Times New Roman" w:eastAsia="Times New Roman" w:hAnsi="Times New Roman" w:cs="Times New Roman"/>
          <w:b/>
          <w:bCs/>
          <w:sz w:val="24"/>
          <w:szCs w:val="24"/>
          <w:lang w:eastAsia="pl-PL"/>
        </w:rPr>
        <w:t>Pzp</w:t>
      </w:r>
      <w:proofErr w:type="spellEnd"/>
      <w:r w:rsidRPr="00F72782">
        <w:rPr>
          <w:rFonts w:ascii="Times New Roman" w:eastAsia="Times New Roman" w:hAnsi="Times New Roman" w:cs="Times New Roman"/>
          <w:b/>
          <w:bCs/>
          <w:sz w:val="24"/>
          <w:szCs w:val="24"/>
          <w:lang w:eastAsia="pl-PL"/>
        </w:rPr>
        <w:t xml:space="preserve"> </w:t>
      </w:r>
      <w:r w:rsidRPr="00F72782">
        <w:rPr>
          <w:rFonts w:ascii="Times New Roman" w:eastAsia="Times New Roman" w:hAnsi="Times New Roman" w:cs="Times New Roman"/>
          <w:sz w:val="24"/>
          <w:szCs w:val="24"/>
          <w:lang w:eastAsia="pl-PL"/>
        </w:rPr>
        <w:t xml:space="preserve">(przetarg nieograniczony) </w:t>
      </w:r>
      <w:r w:rsidRPr="00F72782">
        <w:rPr>
          <w:rFonts w:ascii="Times New Roman" w:eastAsia="Times New Roman" w:hAnsi="Times New Roman" w:cs="Times New Roman"/>
          <w:sz w:val="24"/>
          <w:szCs w:val="24"/>
          <w:lang w:eastAsia="pl-PL"/>
        </w:rPr>
        <w:br/>
        <w:t xml:space="preserve">Tak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IV.3) Negocjacje z ogłoszeniem, dialog konkurencyjny, partnerstwo innowacyjne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IV.3.1) Informacje na temat negocjacji z ogłoszeniem</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Minimalne wymagania, które muszą spełniać wszystkie oferty: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72782">
        <w:rPr>
          <w:rFonts w:ascii="Times New Roman" w:eastAsia="Times New Roman" w:hAnsi="Times New Roman" w:cs="Times New Roman"/>
          <w:sz w:val="24"/>
          <w:szCs w:val="24"/>
          <w:lang w:eastAsia="pl-PL"/>
        </w:rPr>
        <w:br/>
        <w:t xml:space="preserve">Przewidziany jest podział negocjacji na etapy w celu ograniczenia liczby ofert: </w:t>
      </w:r>
      <w:r w:rsidRPr="00F72782">
        <w:rPr>
          <w:rFonts w:ascii="Times New Roman" w:eastAsia="Times New Roman" w:hAnsi="Times New Roman" w:cs="Times New Roman"/>
          <w:sz w:val="24"/>
          <w:szCs w:val="24"/>
          <w:lang w:eastAsia="pl-PL"/>
        </w:rPr>
        <w:br/>
        <w:t xml:space="preserve">Należy podać informacje na temat etapów negocjacji (w tym liczbę etapów):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Informacje dodatkowe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IV.3.2) Informacje na temat dialogu konkurencyjnego</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Wstępny harmonogram postępowania: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Podział dialogu na etapy w celu ograniczenia liczby rozwiązań: </w:t>
      </w:r>
      <w:r w:rsidRPr="00F72782">
        <w:rPr>
          <w:rFonts w:ascii="Times New Roman" w:eastAsia="Times New Roman" w:hAnsi="Times New Roman" w:cs="Times New Roman"/>
          <w:sz w:val="24"/>
          <w:szCs w:val="24"/>
          <w:lang w:eastAsia="pl-PL"/>
        </w:rPr>
        <w:br/>
        <w:t xml:space="preserve">Należy podać informacje na temat etapów dialogu: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Informacje dodatkowe: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IV.3.3) Informacje na temat partnerstwa innowacyjnego</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Informacje dodatkowe: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IV.4) Licytacja elektroniczna </w:t>
      </w:r>
      <w:r w:rsidRPr="00F72782">
        <w:rPr>
          <w:rFonts w:ascii="Times New Roman" w:eastAsia="Times New Roman" w:hAnsi="Times New Roman" w:cs="Times New Roman"/>
          <w:sz w:val="24"/>
          <w:szCs w:val="24"/>
          <w:lang w:eastAsia="pl-PL"/>
        </w:rPr>
        <w:br/>
        <w:t xml:space="preserve">Adres strony internetowej, na której będzie prowadzona licytacja elektroniczna: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Informacje o liczbie etapów licytacji elektronicznej i czasie ich trwania: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Czas trwania: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Termin składania wniosków o dopuszczenie do udziału w licytacji elektronicznej: </w:t>
      </w:r>
      <w:r w:rsidRPr="00F72782">
        <w:rPr>
          <w:rFonts w:ascii="Times New Roman" w:eastAsia="Times New Roman" w:hAnsi="Times New Roman" w:cs="Times New Roman"/>
          <w:sz w:val="24"/>
          <w:szCs w:val="24"/>
          <w:lang w:eastAsia="pl-PL"/>
        </w:rPr>
        <w:br/>
        <w:t xml:space="preserve">Data: godzina: </w:t>
      </w:r>
      <w:r w:rsidRPr="00F72782">
        <w:rPr>
          <w:rFonts w:ascii="Times New Roman" w:eastAsia="Times New Roman" w:hAnsi="Times New Roman" w:cs="Times New Roman"/>
          <w:sz w:val="24"/>
          <w:szCs w:val="24"/>
          <w:lang w:eastAsia="pl-PL"/>
        </w:rPr>
        <w:br/>
        <w:t xml:space="preserve">Termin otwarcia licytacji elektronicznej: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t xml:space="preserve">Termin i warunki zamknięcia licytacji elektronicznej: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t xml:space="preserve">Wymagania dotyczące zabezpieczenia należytego wykonania umowy: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sz w:val="24"/>
          <w:szCs w:val="24"/>
          <w:lang w:eastAsia="pl-PL"/>
        </w:rPr>
        <w:br/>
        <w:t xml:space="preserve">Informacje dodatkowe: </w:t>
      </w:r>
    </w:p>
    <w:p w:rsidR="00F72782" w:rsidRPr="00F72782" w:rsidRDefault="00F72782" w:rsidP="00F72782">
      <w:pPr>
        <w:spacing w:after="0" w:line="240" w:lineRule="auto"/>
        <w:rPr>
          <w:rFonts w:ascii="Times New Roman" w:eastAsia="Times New Roman" w:hAnsi="Times New Roman" w:cs="Times New Roman"/>
          <w:sz w:val="24"/>
          <w:szCs w:val="24"/>
          <w:lang w:eastAsia="pl-PL"/>
        </w:rPr>
      </w:pPr>
      <w:r w:rsidRPr="00F72782">
        <w:rPr>
          <w:rFonts w:ascii="Times New Roman" w:eastAsia="Times New Roman" w:hAnsi="Times New Roman" w:cs="Times New Roman"/>
          <w:b/>
          <w:bCs/>
          <w:sz w:val="24"/>
          <w:szCs w:val="24"/>
          <w:lang w:eastAsia="pl-PL"/>
        </w:rPr>
        <w:t>IV.5) ZMIANA UMOWY</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72782">
        <w:rPr>
          <w:rFonts w:ascii="Times New Roman" w:eastAsia="Times New Roman" w:hAnsi="Times New Roman" w:cs="Times New Roman"/>
          <w:sz w:val="24"/>
          <w:szCs w:val="24"/>
          <w:lang w:eastAsia="pl-PL"/>
        </w:rPr>
        <w:t xml:space="preserve"> Tak </w:t>
      </w:r>
      <w:r w:rsidRPr="00F72782">
        <w:rPr>
          <w:rFonts w:ascii="Times New Roman" w:eastAsia="Times New Roman" w:hAnsi="Times New Roman" w:cs="Times New Roman"/>
          <w:sz w:val="24"/>
          <w:szCs w:val="24"/>
          <w:lang w:eastAsia="pl-PL"/>
        </w:rPr>
        <w:br/>
        <w:t xml:space="preserve">Należy wskazać zakres, charakter zmian oraz warunki wprowadzenia zmian: </w:t>
      </w:r>
      <w:r w:rsidRPr="00F72782">
        <w:rPr>
          <w:rFonts w:ascii="Times New Roman" w:eastAsia="Times New Roman" w:hAnsi="Times New Roman" w:cs="Times New Roman"/>
          <w:sz w:val="24"/>
          <w:szCs w:val="24"/>
          <w:lang w:eastAsia="pl-PL"/>
        </w:rPr>
        <w:br/>
        <w:t xml:space="preserve">Zgodnie z przepisem art. 144 ustawy Prawo zamówień publicznych, zakazuje się istotnych zmian postanowień zawartej umowy w stosunku do treści oferty, na podstawie której dokonano wyboru wykonawcy, chyba że zachodzi co najmniej jedna z okoliczności art. 144 ust. 1 ustawy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Aneks zmiany wynagrodzenia ryczałtowego umowy na podstawie art. 632 § 2. Jeżeli jednak wskutek zmiany stosunków, której nie m </w:t>
      </w:r>
      <w:proofErr w:type="spellStart"/>
      <w:r w:rsidRPr="00F72782">
        <w:rPr>
          <w:rFonts w:ascii="Times New Roman" w:eastAsia="Times New Roman" w:hAnsi="Times New Roman" w:cs="Times New Roman"/>
          <w:sz w:val="24"/>
          <w:szCs w:val="24"/>
          <w:lang w:eastAsia="pl-PL"/>
        </w:rPr>
        <w:t>ożna</w:t>
      </w:r>
      <w:proofErr w:type="spellEnd"/>
      <w:r w:rsidRPr="00F72782">
        <w:rPr>
          <w:rFonts w:ascii="Times New Roman" w:eastAsia="Times New Roman" w:hAnsi="Times New Roman" w:cs="Times New Roman"/>
          <w:sz w:val="24"/>
          <w:szCs w:val="24"/>
          <w:lang w:eastAsia="pl-PL"/>
        </w:rPr>
        <w:t xml:space="preserve"> było przewidzieć, wykonanie dzieła groziłoby przyjmującemu zamówienie rażącą stratą, sąd może podwyższyć ryczałt lub rozwiązać umowę. Zamawiający zgodnie z art. 144 ust. 1 pkt. 2-6 przewiduje możliwość dokonania zmian postanowień zawartej Umowy w stosunku do treści oferty, na podstawie której dokonano wyboru Wykonawcy oraz określa warunki tych zmian przez wprowadzenie do zawartej Umowy aneksów. W przypadku zatwierdzenia przez Zamawiającego konieczności wykonania dostaw dodatkowych o których mowa w art. 144 ust. 1 pkt. 2, poprzez zawarcie aneksu do umowy poprzedzonego sporządzeniem protokołu konieczności oraz zamówień, o których mowa w art. 67 ust. 1 pkt 6 </w:t>
      </w:r>
      <w:proofErr w:type="spellStart"/>
      <w:r w:rsidRPr="00F72782">
        <w:rPr>
          <w:rFonts w:ascii="Times New Roman" w:eastAsia="Times New Roman" w:hAnsi="Times New Roman" w:cs="Times New Roman"/>
          <w:sz w:val="24"/>
          <w:szCs w:val="24"/>
          <w:lang w:eastAsia="pl-PL"/>
        </w:rPr>
        <w:t>Pzp</w:t>
      </w:r>
      <w:proofErr w:type="spellEnd"/>
      <w:r w:rsidRPr="00F72782">
        <w:rPr>
          <w:rFonts w:ascii="Times New Roman" w:eastAsia="Times New Roman" w:hAnsi="Times New Roman" w:cs="Times New Roman"/>
          <w:sz w:val="24"/>
          <w:szCs w:val="24"/>
          <w:lang w:eastAsia="pl-PL"/>
        </w:rPr>
        <w:t xml:space="preserve">, (tzw. „uzupełniających”) poprze zawarcie umowy. Do dokonania wyceny dostaw dodatkowych, uzupełniających posługujemy się następującymi założeniami: ceny jednostkowe dostaw będą przyjmowane z formularza ofertowego.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dostaw dodatkowych lub zamiennych, s. zmian, o których mowa w art.144 ust. 1 pkt 2-6 ustawy prawo zamówień publicznych. W przypadku zatwierdzenia przez Zamawiającego konieczności wykonania dostaw dodatkowych. t. opóźnienia powyżej ustawowych terminów wydania przez organy administracji publicznej pozwoleń, zezwoleń, zgód, z 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IV.6) INFORMACJE ADMINISTRACYJNE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IV.6.1) Sposób udostępniania informacji o charakterze poufnym </w:t>
      </w:r>
      <w:r w:rsidRPr="00F72782">
        <w:rPr>
          <w:rFonts w:ascii="Times New Roman" w:eastAsia="Times New Roman" w:hAnsi="Times New Roman" w:cs="Times New Roman"/>
          <w:i/>
          <w:iCs/>
          <w:sz w:val="24"/>
          <w:szCs w:val="24"/>
          <w:lang w:eastAsia="pl-PL"/>
        </w:rPr>
        <w:t xml:space="preserve">(jeżeli dotyczy): </w:t>
      </w:r>
      <w:r w:rsidRPr="00F72782">
        <w:rPr>
          <w:rFonts w:ascii="Times New Roman" w:eastAsia="Times New Roman" w:hAnsi="Times New Roman" w:cs="Times New Roman"/>
          <w:sz w:val="24"/>
          <w:szCs w:val="24"/>
          <w:lang w:eastAsia="pl-PL"/>
        </w:rPr>
        <w:br/>
        <w:t xml:space="preserve">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Środki służące ochronie informacji o charakterze poufnym</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t xml:space="preserve">1/ </w:t>
      </w:r>
      <w:proofErr w:type="spellStart"/>
      <w:r w:rsidRPr="00F72782">
        <w:rPr>
          <w:rFonts w:ascii="Times New Roman" w:eastAsia="Times New Roman" w:hAnsi="Times New Roman" w:cs="Times New Roman"/>
          <w:sz w:val="24"/>
          <w:szCs w:val="24"/>
          <w:lang w:eastAsia="pl-PL"/>
        </w:rPr>
        <w:t>j.w</w:t>
      </w:r>
      <w:proofErr w:type="spellEnd"/>
      <w:r w:rsidRPr="00F72782">
        <w:rPr>
          <w:rFonts w:ascii="Times New Roman" w:eastAsia="Times New Roman" w:hAnsi="Times New Roman" w:cs="Times New Roman"/>
          <w:sz w:val="24"/>
          <w:szCs w:val="24"/>
          <w:lang w:eastAsia="pl-PL"/>
        </w:rPr>
        <w:t>. 2/ Ponadto Wykonawca w formularzu ofertowym zgodnie z art. 8 ust. 3 ustawy z dnia 29 stycznia 2004 r. Prawa zamówień publicznych (</w:t>
      </w:r>
      <w:proofErr w:type="spellStart"/>
      <w:r w:rsidRPr="00F72782">
        <w:rPr>
          <w:rFonts w:ascii="Times New Roman" w:eastAsia="Times New Roman" w:hAnsi="Times New Roman" w:cs="Times New Roman"/>
          <w:sz w:val="24"/>
          <w:szCs w:val="24"/>
          <w:lang w:eastAsia="pl-PL"/>
        </w:rPr>
        <w:t>t.j</w:t>
      </w:r>
      <w:proofErr w:type="spellEnd"/>
      <w:r w:rsidRPr="00F72782">
        <w:rPr>
          <w:rFonts w:ascii="Times New Roman" w:eastAsia="Times New Roman" w:hAnsi="Times New Roman" w:cs="Times New Roman"/>
          <w:sz w:val="24"/>
          <w:szCs w:val="24"/>
          <w:lang w:eastAsia="pl-PL"/>
        </w:rPr>
        <w:t xml:space="preserve">. Dz. U. z 2017 r. poz. 1579 z </w:t>
      </w:r>
      <w:proofErr w:type="spellStart"/>
      <w:r w:rsidRPr="00F72782">
        <w:rPr>
          <w:rFonts w:ascii="Times New Roman" w:eastAsia="Times New Roman" w:hAnsi="Times New Roman" w:cs="Times New Roman"/>
          <w:sz w:val="24"/>
          <w:szCs w:val="24"/>
          <w:lang w:eastAsia="pl-PL"/>
        </w:rPr>
        <w:t>późn</w:t>
      </w:r>
      <w:proofErr w:type="spellEnd"/>
      <w:r w:rsidRPr="00F72782">
        <w:rPr>
          <w:rFonts w:ascii="Times New Roman" w:eastAsia="Times New Roman" w:hAnsi="Times New Roman" w:cs="Times New Roman"/>
          <w:sz w:val="24"/>
          <w:szCs w:val="24"/>
          <w:lang w:eastAsia="pl-PL"/>
        </w:rPr>
        <w:t xml:space="preserve">. zm.) zastrzega, iż określone dokumenty składające się na ofertę nie mogą być udostępnione innym uczestnikom postępowania. 3/ Zamawiający wypełnia Obowiązek informacyjny wynikający z art. 13 RODO w przypadku zbierania danych osobowych bezpośrednio od osoby fizycznej, której dane dotyczą, w celu związanym z postępowaniem o udzielenie zamówienia publicznego. 4/W celu zapewnienia, że Wykonawca wypełnił ww. obowiązki informacyjne oraz ochrony prawnie uzasadnionych interesów osoby trzeciej, której dane zostały przekazane w związku z udziałem Wykonawcy w postępowaniu, wymaga się od Wykonawcy złożenia w postępowaniu o udzielenie zamówienia publicznego oświadczenia (Załącznik nr 7 do SIWZ) o wypełnieniu przez niego obowiązków informacyjnych przewidzianych w art. 13 lub art. 14 RODO.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72782">
        <w:rPr>
          <w:rFonts w:ascii="Times New Roman" w:eastAsia="Times New Roman" w:hAnsi="Times New Roman" w:cs="Times New Roman"/>
          <w:sz w:val="24"/>
          <w:szCs w:val="24"/>
          <w:lang w:eastAsia="pl-PL"/>
        </w:rPr>
        <w:br/>
        <w:t xml:space="preserve">Data: 2020-05-12, godzina: 12:00, </w:t>
      </w:r>
      <w:r w:rsidRPr="00F7278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72782">
        <w:rPr>
          <w:rFonts w:ascii="Times New Roman" w:eastAsia="Times New Roman" w:hAnsi="Times New Roman" w:cs="Times New Roman"/>
          <w:sz w:val="24"/>
          <w:szCs w:val="24"/>
          <w:lang w:eastAsia="pl-PL"/>
        </w:rPr>
        <w:br/>
        <w:t xml:space="preserve">Nie </w:t>
      </w:r>
      <w:r w:rsidRPr="00F72782">
        <w:rPr>
          <w:rFonts w:ascii="Times New Roman" w:eastAsia="Times New Roman" w:hAnsi="Times New Roman" w:cs="Times New Roman"/>
          <w:sz w:val="24"/>
          <w:szCs w:val="24"/>
          <w:lang w:eastAsia="pl-PL"/>
        </w:rPr>
        <w:br/>
        <w:t xml:space="preserve">Wskazać powody: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72782">
        <w:rPr>
          <w:rFonts w:ascii="Times New Roman" w:eastAsia="Times New Roman" w:hAnsi="Times New Roman" w:cs="Times New Roman"/>
          <w:sz w:val="24"/>
          <w:szCs w:val="24"/>
          <w:lang w:eastAsia="pl-PL"/>
        </w:rPr>
        <w:br/>
        <w:t xml:space="preserve">&gt; </w:t>
      </w:r>
      <w:proofErr w:type="spellStart"/>
      <w:r w:rsidRPr="00F72782">
        <w:rPr>
          <w:rFonts w:ascii="Times New Roman" w:eastAsia="Times New Roman" w:hAnsi="Times New Roman" w:cs="Times New Roman"/>
          <w:sz w:val="24"/>
          <w:szCs w:val="24"/>
          <w:lang w:eastAsia="pl-PL"/>
        </w:rPr>
        <w:t>pl</w:t>
      </w:r>
      <w:proofErr w:type="spellEnd"/>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 xml:space="preserve">IV.6.3) Termin związania ofertą: </w:t>
      </w:r>
      <w:r w:rsidRPr="00F72782">
        <w:rPr>
          <w:rFonts w:ascii="Times New Roman" w:eastAsia="Times New Roman" w:hAnsi="Times New Roman" w:cs="Times New Roman"/>
          <w:sz w:val="24"/>
          <w:szCs w:val="24"/>
          <w:lang w:eastAsia="pl-PL"/>
        </w:rPr>
        <w:t xml:space="preserve">do: okres w dniach: 30 (od ostatecznego terminu składania ofert)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72782">
        <w:rPr>
          <w:rFonts w:ascii="Times New Roman" w:eastAsia="Times New Roman" w:hAnsi="Times New Roman" w:cs="Times New Roman"/>
          <w:sz w:val="24"/>
          <w:szCs w:val="24"/>
          <w:lang w:eastAsia="pl-PL"/>
        </w:rPr>
        <w:t xml:space="preserve"> Nie </w:t>
      </w:r>
      <w:r w:rsidRPr="00F72782">
        <w:rPr>
          <w:rFonts w:ascii="Times New Roman" w:eastAsia="Times New Roman" w:hAnsi="Times New Roman" w:cs="Times New Roman"/>
          <w:sz w:val="24"/>
          <w:szCs w:val="24"/>
          <w:lang w:eastAsia="pl-PL"/>
        </w:rPr>
        <w:br/>
      </w:r>
      <w:r w:rsidRPr="00F72782">
        <w:rPr>
          <w:rFonts w:ascii="Times New Roman" w:eastAsia="Times New Roman" w:hAnsi="Times New Roman" w:cs="Times New Roman"/>
          <w:b/>
          <w:bCs/>
          <w:sz w:val="24"/>
          <w:szCs w:val="24"/>
          <w:lang w:eastAsia="pl-PL"/>
        </w:rPr>
        <w:t>IV.6.5) Informacje dodatkowe:</w:t>
      </w:r>
      <w:r w:rsidRPr="00F72782">
        <w:rPr>
          <w:rFonts w:ascii="Times New Roman" w:eastAsia="Times New Roman" w:hAnsi="Times New Roman" w:cs="Times New Roman"/>
          <w:sz w:val="24"/>
          <w:szCs w:val="24"/>
          <w:lang w:eastAsia="pl-PL"/>
        </w:rPr>
        <w:t xml:space="preserve"> </w:t>
      </w:r>
      <w:r w:rsidRPr="00F72782">
        <w:rPr>
          <w:rFonts w:ascii="Times New Roman" w:eastAsia="Times New Roman" w:hAnsi="Times New Roman" w:cs="Times New Roman"/>
          <w:sz w:val="24"/>
          <w:szCs w:val="24"/>
          <w:lang w:eastAsia="pl-PL"/>
        </w:rPr>
        <w:br/>
      </w:r>
    </w:p>
    <w:p w:rsidR="005F58E6" w:rsidRPr="001E5672" w:rsidRDefault="005F58E6" w:rsidP="005F58E6">
      <w:pPr>
        <w:tabs>
          <w:tab w:val="left" w:pos="1005"/>
        </w:tabs>
        <w:jc w:val="right"/>
        <w:outlineLvl w:val="0"/>
      </w:pPr>
      <w:r w:rsidRPr="001E5672">
        <w:t xml:space="preserve">Kierownik Działu Zamówień Publicznych, </w:t>
      </w:r>
      <w:r w:rsidRPr="001E5672">
        <w:br/>
        <w:t xml:space="preserve">Marketingu i Promocji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84"/>
      </w:tblGrid>
      <w:tr w:rsidR="005F58E6" w:rsidRPr="006E6D05" w:rsidTr="00AF3D58">
        <w:trPr>
          <w:tblCellSpacing w:w="15" w:type="dxa"/>
        </w:trPr>
        <w:tc>
          <w:tcPr>
            <w:tcW w:w="0" w:type="auto"/>
            <w:vAlign w:val="center"/>
            <w:hideMark/>
          </w:tcPr>
          <w:p w:rsidR="005F58E6" w:rsidRPr="006E6D05" w:rsidRDefault="005F58E6" w:rsidP="00AF3D58">
            <w:r>
              <w:t xml:space="preserve">          </w:t>
            </w:r>
            <w:r w:rsidRPr="001E5672">
              <w:t xml:space="preserve">                                   </w:t>
            </w:r>
            <w:r>
              <w:t xml:space="preserve">                                            </w:t>
            </w:r>
            <w:r>
              <w:t xml:space="preserve">                </w:t>
            </w:r>
            <w:r>
              <w:t xml:space="preserve">      mgr Tomasz Miazek</w:t>
            </w:r>
          </w:p>
        </w:tc>
      </w:tr>
    </w:tbl>
    <w:p w:rsidR="000765C1" w:rsidRDefault="000765C1" w:rsidP="005F58E6"/>
    <w:sectPr w:rsidR="000765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8E6" w:rsidRDefault="005F58E6" w:rsidP="005F58E6">
      <w:pPr>
        <w:spacing w:after="0" w:line="240" w:lineRule="auto"/>
      </w:pPr>
      <w:r>
        <w:separator/>
      </w:r>
    </w:p>
  </w:endnote>
  <w:endnote w:type="continuationSeparator" w:id="0">
    <w:p w:rsidR="005F58E6" w:rsidRDefault="005F58E6" w:rsidP="005F5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8E6" w:rsidRDefault="005F58E6" w:rsidP="005F58E6">
      <w:pPr>
        <w:spacing w:after="0" w:line="240" w:lineRule="auto"/>
      </w:pPr>
      <w:r>
        <w:separator/>
      </w:r>
    </w:p>
  </w:footnote>
  <w:footnote w:type="continuationSeparator" w:id="0">
    <w:p w:rsidR="005F58E6" w:rsidRDefault="005F58E6" w:rsidP="005F5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6" w:rsidRDefault="005F58E6">
    <w:pPr>
      <w:pStyle w:val="Nagwek"/>
    </w:pPr>
    <w:r w:rsidRPr="00EA7A3B">
      <w:rPr>
        <w:noProof/>
      </w:rPr>
      <w:drawing>
        <wp:inline distT="0" distB="0" distL="0" distR="0" wp14:anchorId="19CD21D3" wp14:editId="6D975472">
          <wp:extent cx="5518150" cy="1121410"/>
          <wp:effectExtent l="0" t="0" r="6350"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0" cy="1121410"/>
                  </a:xfrm>
                  <a:prstGeom prst="rect">
                    <a:avLst/>
                  </a:prstGeom>
                  <a:noFill/>
                  <a:ln>
                    <a:noFill/>
                  </a:ln>
                </pic:spPr>
              </pic:pic>
            </a:graphicData>
          </a:graphic>
        </wp:inline>
      </w:drawing>
    </w:r>
  </w:p>
  <w:p w:rsidR="005F58E6" w:rsidRDefault="005F58E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82"/>
    <w:rsid w:val="000765C1"/>
    <w:rsid w:val="005F58E6"/>
    <w:rsid w:val="009B7288"/>
    <w:rsid w:val="00C1626D"/>
    <w:rsid w:val="00F727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272BA"/>
  <w15:chartTrackingRefBased/>
  <w15:docId w15:val="{BDB7DBC0-5B8E-4B08-8CCF-37ABFD73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58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F58E6"/>
  </w:style>
  <w:style w:type="paragraph" w:styleId="Stopka">
    <w:name w:val="footer"/>
    <w:basedOn w:val="Normalny"/>
    <w:link w:val="StopkaZnak"/>
    <w:uiPriority w:val="99"/>
    <w:unhideWhenUsed/>
    <w:rsid w:val="005F58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F58E6"/>
  </w:style>
  <w:style w:type="paragraph" w:styleId="Tekstdymka">
    <w:name w:val="Balloon Text"/>
    <w:basedOn w:val="Normalny"/>
    <w:link w:val="TekstdymkaZnak"/>
    <w:uiPriority w:val="99"/>
    <w:semiHidden/>
    <w:unhideWhenUsed/>
    <w:rsid w:val="005F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8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46561">
      <w:bodyDiv w:val="1"/>
      <w:marLeft w:val="0"/>
      <w:marRight w:val="0"/>
      <w:marTop w:val="0"/>
      <w:marBottom w:val="0"/>
      <w:divBdr>
        <w:top w:val="none" w:sz="0" w:space="0" w:color="auto"/>
        <w:left w:val="none" w:sz="0" w:space="0" w:color="auto"/>
        <w:bottom w:val="none" w:sz="0" w:space="0" w:color="auto"/>
        <w:right w:val="none" w:sz="0" w:space="0" w:color="auto"/>
      </w:divBdr>
      <w:divsChild>
        <w:div w:id="1547791265">
          <w:marLeft w:val="0"/>
          <w:marRight w:val="0"/>
          <w:marTop w:val="0"/>
          <w:marBottom w:val="0"/>
          <w:divBdr>
            <w:top w:val="none" w:sz="0" w:space="0" w:color="auto"/>
            <w:left w:val="none" w:sz="0" w:space="0" w:color="auto"/>
            <w:bottom w:val="none" w:sz="0" w:space="0" w:color="auto"/>
            <w:right w:val="none" w:sz="0" w:space="0" w:color="auto"/>
          </w:divBdr>
          <w:divsChild>
            <w:div w:id="1886597851">
              <w:marLeft w:val="0"/>
              <w:marRight w:val="0"/>
              <w:marTop w:val="0"/>
              <w:marBottom w:val="0"/>
              <w:divBdr>
                <w:top w:val="none" w:sz="0" w:space="0" w:color="auto"/>
                <w:left w:val="none" w:sz="0" w:space="0" w:color="auto"/>
                <w:bottom w:val="none" w:sz="0" w:space="0" w:color="auto"/>
                <w:right w:val="none" w:sz="0" w:space="0" w:color="auto"/>
              </w:divBdr>
            </w:div>
            <w:div w:id="48696602">
              <w:marLeft w:val="0"/>
              <w:marRight w:val="0"/>
              <w:marTop w:val="0"/>
              <w:marBottom w:val="0"/>
              <w:divBdr>
                <w:top w:val="none" w:sz="0" w:space="0" w:color="auto"/>
                <w:left w:val="none" w:sz="0" w:space="0" w:color="auto"/>
                <w:bottom w:val="none" w:sz="0" w:space="0" w:color="auto"/>
                <w:right w:val="none" w:sz="0" w:space="0" w:color="auto"/>
              </w:divBdr>
            </w:div>
            <w:div w:id="364793932">
              <w:marLeft w:val="0"/>
              <w:marRight w:val="0"/>
              <w:marTop w:val="0"/>
              <w:marBottom w:val="0"/>
              <w:divBdr>
                <w:top w:val="none" w:sz="0" w:space="0" w:color="auto"/>
                <w:left w:val="none" w:sz="0" w:space="0" w:color="auto"/>
                <w:bottom w:val="none" w:sz="0" w:space="0" w:color="auto"/>
                <w:right w:val="none" w:sz="0" w:space="0" w:color="auto"/>
              </w:divBdr>
              <w:divsChild>
                <w:div w:id="1018315054">
                  <w:marLeft w:val="0"/>
                  <w:marRight w:val="0"/>
                  <w:marTop w:val="0"/>
                  <w:marBottom w:val="0"/>
                  <w:divBdr>
                    <w:top w:val="none" w:sz="0" w:space="0" w:color="auto"/>
                    <w:left w:val="none" w:sz="0" w:space="0" w:color="auto"/>
                    <w:bottom w:val="none" w:sz="0" w:space="0" w:color="auto"/>
                    <w:right w:val="none" w:sz="0" w:space="0" w:color="auto"/>
                  </w:divBdr>
                </w:div>
              </w:divsChild>
            </w:div>
            <w:div w:id="116726176">
              <w:marLeft w:val="0"/>
              <w:marRight w:val="0"/>
              <w:marTop w:val="0"/>
              <w:marBottom w:val="0"/>
              <w:divBdr>
                <w:top w:val="none" w:sz="0" w:space="0" w:color="auto"/>
                <w:left w:val="none" w:sz="0" w:space="0" w:color="auto"/>
                <w:bottom w:val="none" w:sz="0" w:space="0" w:color="auto"/>
                <w:right w:val="none" w:sz="0" w:space="0" w:color="auto"/>
              </w:divBdr>
              <w:divsChild>
                <w:div w:id="327513954">
                  <w:marLeft w:val="0"/>
                  <w:marRight w:val="0"/>
                  <w:marTop w:val="0"/>
                  <w:marBottom w:val="0"/>
                  <w:divBdr>
                    <w:top w:val="none" w:sz="0" w:space="0" w:color="auto"/>
                    <w:left w:val="none" w:sz="0" w:space="0" w:color="auto"/>
                    <w:bottom w:val="none" w:sz="0" w:space="0" w:color="auto"/>
                    <w:right w:val="none" w:sz="0" w:space="0" w:color="auto"/>
                  </w:divBdr>
                </w:div>
              </w:divsChild>
            </w:div>
            <w:div w:id="1649631165">
              <w:marLeft w:val="0"/>
              <w:marRight w:val="0"/>
              <w:marTop w:val="0"/>
              <w:marBottom w:val="0"/>
              <w:divBdr>
                <w:top w:val="none" w:sz="0" w:space="0" w:color="auto"/>
                <w:left w:val="none" w:sz="0" w:space="0" w:color="auto"/>
                <w:bottom w:val="none" w:sz="0" w:space="0" w:color="auto"/>
                <w:right w:val="none" w:sz="0" w:space="0" w:color="auto"/>
              </w:divBdr>
              <w:divsChild>
                <w:div w:id="453789398">
                  <w:marLeft w:val="0"/>
                  <w:marRight w:val="0"/>
                  <w:marTop w:val="0"/>
                  <w:marBottom w:val="0"/>
                  <w:divBdr>
                    <w:top w:val="none" w:sz="0" w:space="0" w:color="auto"/>
                    <w:left w:val="none" w:sz="0" w:space="0" w:color="auto"/>
                    <w:bottom w:val="none" w:sz="0" w:space="0" w:color="auto"/>
                    <w:right w:val="none" w:sz="0" w:space="0" w:color="auto"/>
                  </w:divBdr>
                </w:div>
                <w:div w:id="307127821">
                  <w:marLeft w:val="0"/>
                  <w:marRight w:val="0"/>
                  <w:marTop w:val="0"/>
                  <w:marBottom w:val="0"/>
                  <w:divBdr>
                    <w:top w:val="none" w:sz="0" w:space="0" w:color="auto"/>
                    <w:left w:val="none" w:sz="0" w:space="0" w:color="auto"/>
                    <w:bottom w:val="none" w:sz="0" w:space="0" w:color="auto"/>
                    <w:right w:val="none" w:sz="0" w:space="0" w:color="auto"/>
                  </w:divBdr>
                </w:div>
                <w:div w:id="675693847">
                  <w:marLeft w:val="0"/>
                  <w:marRight w:val="0"/>
                  <w:marTop w:val="0"/>
                  <w:marBottom w:val="0"/>
                  <w:divBdr>
                    <w:top w:val="none" w:sz="0" w:space="0" w:color="auto"/>
                    <w:left w:val="none" w:sz="0" w:space="0" w:color="auto"/>
                    <w:bottom w:val="none" w:sz="0" w:space="0" w:color="auto"/>
                    <w:right w:val="none" w:sz="0" w:space="0" w:color="auto"/>
                  </w:divBdr>
                </w:div>
                <w:div w:id="771241597">
                  <w:marLeft w:val="0"/>
                  <w:marRight w:val="0"/>
                  <w:marTop w:val="0"/>
                  <w:marBottom w:val="0"/>
                  <w:divBdr>
                    <w:top w:val="none" w:sz="0" w:space="0" w:color="auto"/>
                    <w:left w:val="none" w:sz="0" w:space="0" w:color="auto"/>
                    <w:bottom w:val="none" w:sz="0" w:space="0" w:color="auto"/>
                    <w:right w:val="none" w:sz="0" w:space="0" w:color="auto"/>
                  </w:divBdr>
                </w:div>
              </w:divsChild>
            </w:div>
            <w:div w:id="947126857">
              <w:marLeft w:val="0"/>
              <w:marRight w:val="0"/>
              <w:marTop w:val="0"/>
              <w:marBottom w:val="0"/>
              <w:divBdr>
                <w:top w:val="none" w:sz="0" w:space="0" w:color="auto"/>
                <w:left w:val="none" w:sz="0" w:space="0" w:color="auto"/>
                <w:bottom w:val="none" w:sz="0" w:space="0" w:color="auto"/>
                <w:right w:val="none" w:sz="0" w:space="0" w:color="auto"/>
              </w:divBdr>
              <w:divsChild>
                <w:div w:id="1826967142">
                  <w:marLeft w:val="0"/>
                  <w:marRight w:val="0"/>
                  <w:marTop w:val="0"/>
                  <w:marBottom w:val="0"/>
                  <w:divBdr>
                    <w:top w:val="none" w:sz="0" w:space="0" w:color="auto"/>
                    <w:left w:val="none" w:sz="0" w:space="0" w:color="auto"/>
                    <w:bottom w:val="none" w:sz="0" w:space="0" w:color="auto"/>
                    <w:right w:val="none" w:sz="0" w:space="0" w:color="auto"/>
                  </w:divBdr>
                </w:div>
                <w:div w:id="1018968232">
                  <w:marLeft w:val="0"/>
                  <w:marRight w:val="0"/>
                  <w:marTop w:val="0"/>
                  <w:marBottom w:val="0"/>
                  <w:divBdr>
                    <w:top w:val="none" w:sz="0" w:space="0" w:color="auto"/>
                    <w:left w:val="none" w:sz="0" w:space="0" w:color="auto"/>
                    <w:bottom w:val="none" w:sz="0" w:space="0" w:color="auto"/>
                    <w:right w:val="none" w:sz="0" w:space="0" w:color="auto"/>
                  </w:divBdr>
                </w:div>
                <w:div w:id="434910576">
                  <w:marLeft w:val="0"/>
                  <w:marRight w:val="0"/>
                  <w:marTop w:val="0"/>
                  <w:marBottom w:val="0"/>
                  <w:divBdr>
                    <w:top w:val="none" w:sz="0" w:space="0" w:color="auto"/>
                    <w:left w:val="none" w:sz="0" w:space="0" w:color="auto"/>
                    <w:bottom w:val="none" w:sz="0" w:space="0" w:color="auto"/>
                    <w:right w:val="none" w:sz="0" w:space="0" w:color="auto"/>
                  </w:divBdr>
                </w:div>
                <w:div w:id="599263626">
                  <w:marLeft w:val="0"/>
                  <w:marRight w:val="0"/>
                  <w:marTop w:val="0"/>
                  <w:marBottom w:val="0"/>
                  <w:divBdr>
                    <w:top w:val="none" w:sz="0" w:space="0" w:color="auto"/>
                    <w:left w:val="none" w:sz="0" w:space="0" w:color="auto"/>
                    <w:bottom w:val="none" w:sz="0" w:space="0" w:color="auto"/>
                    <w:right w:val="none" w:sz="0" w:space="0" w:color="auto"/>
                  </w:divBdr>
                </w:div>
                <w:div w:id="2030793843">
                  <w:marLeft w:val="0"/>
                  <w:marRight w:val="0"/>
                  <w:marTop w:val="0"/>
                  <w:marBottom w:val="0"/>
                  <w:divBdr>
                    <w:top w:val="none" w:sz="0" w:space="0" w:color="auto"/>
                    <w:left w:val="none" w:sz="0" w:space="0" w:color="auto"/>
                    <w:bottom w:val="none" w:sz="0" w:space="0" w:color="auto"/>
                    <w:right w:val="none" w:sz="0" w:space="0" w:color="auto"/>
                  </w:divBdr>
                </w:div>
                <w:div w:id="326330422">
                  <w:marLeft w:val="0"/>
                  <w:marRight w:val="0"/>
                  <w:marTop w:val="0"/>
                  <w:marBottom w:val="0"/>
                  <w:divBdr>
                    <w:top w:val="none" w:sz="0" w:space="0" w:color="auto"/>
                    <w:left w:val="none" w:sz="0" w:space="0" w:color="auto"/>
                    <w:bottom w:val="none" w:sz="0" w:space="0" w:color="auto"/>
                    <w:right w:val="none" w:sz="0" w:space="0" w:color="auto"/>
                  </w:divBdr>
                </w:div>
                <w:div w:id="76480910">
                  <w:marLeft w:val="0"/>
                  <w:marRight w:val="0"/>
                  <w:marTop w:val="0"/>
                  <w:marBottom w:val="0"/>
                  <w:divBdr>
                    <w:top w:val="none" w:sz="0" w:space="0" w:color="auto"/>
                    <w:left w:val="none" w:sz="0" w:space="0" w:color="auto"/>
                    <w:bottom w:val="none" w:sz="0" w:space="0" w:color="auto"/>
                    <w:right w:val="none" w:sz="0" w:space="0" w:color="auto"/>
                  </w:divBdr>
                </w:div>
              </w:divsChild>
            </w:div>
            <w:div w:id="1782841779">
              <w:marLeft w:val="0"/>
              <w:marRight w:val="0"/>
              <w:marTop w:val="0"/>
              <w:marBottom w:val="0"/>
              <w:divBdr>
                <w:top w:val="none" w:sz="0" w:space="0" w:color="auto"/>
                <w:left w:val="none" w:sz="0" w:space="0" w:color="auto"/>
                <w:bottom w:val="none" w:sz="0" w:space="0" w:color="auto"/>
                <w:right w:val="none" w:sz="0" w:space="0" w:color="auto"/>
              </w:divBdr>
              <w:divsChild>
                <w:div w:id="565146487">
                  <w:marLeft w:val="0"/>
                  <w:marRight w:val="0"/>
                  <w:marTop w:val="0"/>
                  <w:marBottom w:val="0"/>
                  <w:divBdr>
                    <w:top w:val="none" w:sz="0" w:space="0" w:color="auto"/>
                    <w:left w:val="none" w:sz="0" w:space="0" w:color="auto"/>
                    <w:bottom w:val="none" w:sz="0" w:space="0" w:color="auto"/>
                    <w:right w:val="none" w:sz="0" w:space="0" w:color="auto"/>
                  </w:divBdr>
                </w:div>
                <w:div w:id="688793042">
                  <w:marLeft w:val="0"/>
                  <w:marRight w:val="0"/>
                  <w:marTop w:val="0"/>
                  <w:marBottom w:val="0"/>
                  <w:divBdr>
                    <w:top w:val="none" w:sz="0" w:space="0" w:color="auto"/>
                    <w:left w:val="none" w:sz="0" w:space="0" w:color="auto"/>
                    <w:bottom w:val="none" w:sz="0" w:space="0" w:color="auto"/>
                    <w:right w:val="none" w:sz="0" w:space="0" w:color="auto"/>
                  </w:divBdr>
                </w:div>
              </w:divsChild>
            </w:div>
            <w:div w:id="722681829">
              <w:marLeft w:val="0"/>
              <w:marRight w:val="0"/>
              <w:marTop w:val="0"/>
              <w:marBottom w:val="0"/>
              <w:divBdr>
                <w:top w:val="none" w:sz="0" w:space="0" w:color="auto"/>
                <w:left w:val="none" w:sz="0" w:space="0" w:color="auto"/>
                <w:bottom w:val="none" w:sz="0" w:space="0" w:color="auto"/>
                <w:right w:val="none" w:sz="0" w:space="0" w:color="auto"/>
              </w:divBdr>
              <w:divsChild>
                <w:div w:id="805589343">
                  <w:marLeft w:val="0"/>
                  <w:marRight w:val="0"/>
                  <w:marTop w:val="0"/>
                  <w:marBottom w:val="0"/>
                  <w:divBdr>
                    <w:top w:val="none" w:sz="0" w:space="0" w:color="auto"/>
                    <w:left w:val="none" w:sz="0" w:space="0" w:color="auto"/>
                    <w:bottom w:val="none" w:sz="0" w:space="0" w:color="auto"/>
                    <w:right w:val="none" w:sz="0" w:space="0" w:color="auto"/>
                  </w:divBdr>
                </w:div>
                <w:div w:id="1175847964">
                  <w:marLeft w:val="0"/>
                  <w:marRight w:val="0"/>
                  <w:marTop w:val="0"/>
                  <w:marBottom w:val="0"/>
                  <w:divBdr>
                    <w:top w:val="none" w:sz="0" w:space="0" w:color="auto"/>
                    <w:left w:val="none" w:sz="0" w:space="0" w:color="auto"/>
                    <w:bottom w:val="none" w:sz="0" w:space="0" w:color="auto"/>
                    <w:right w:val="none" w:sz="0" w:space="0" w:color="auto"/>
                  </w:divBdr>
                </w:div>
                <w:div w:id="760956580">
                  <w:marLeft w:val="0"/>
                  <w:marRight w:val="0"/>
                  <w:marTop w:val="0"/>
                  <w:marBottom w:val="0"/>
                  <w:divBdr>
                    <w:top w:val="none" w:sz="0" w:space="0" w:color="auto"/>
                    <w:left w:val="none" w:sz="0" w:space="0" w:color="auto"/>
                    <w:bottom w:val="none" w:sz="0" w:space="0" w:color="auto"/>
                    <w:right w:val="none" w:sz="0" w:space="0" w:color="auto"/>
                  </w:divBdr>
                </w:div>
                <w:div w:id="326835058">
                  <w:marLeft w:val="0"/>
                  <w:marRight w:val="0"/>
                  <w:marTop w:val="0"/>
                  <w:marBottom w:val="0"/>
                  <w:divBdr>
                    <w:top w:val="none" w:sz="0" w:space="0" w:color="auto"/>
                    <w:left w:val="none" w:sz="0" w:space="0" w:color="auto"/>
                    <w:bottom w:val="none" w:sz="0" w:space="0" w:color="auto"/>
                    <w:right w:val="none" w:sz="0" w:space="0" w:color="auto"/>
                  </w:divBdr>
                </w:div>
                <w:div w:id="1879313364">
                  <w:marLeft w:val="0"/>
                  <w:marRight w:val="0"/>
                  <w:marTop w:val="0"/>
                  <w:marBottom w:val="0"/>
                  <w:divBdr>
                    <w:top w:val="none" w:sz="0" w:space="0" w:color="auto"/>
                    <w:left w:val="none" w:sz="0" w:space="0" w:color="auto"/>
                    <w:bottom w:val="none" w:sz="0" w:space="0" w:color="auto"/>
                    <w:right w:val="none" w:sz="0" w:space="0" w:color="auto"/>
                  </w:divBdr>
                </w:div>
                <w:div w:id="1292519085">
                  <w:marLeft w:val="0"/>
                  <w:marRight w:val="0"/>
                  <w:marTop w:val="0"/>
                  <w:marBottom w:val="0"/>
                  <w:divBdr>
                    <w:top w:val="none" w:sz="0" w:space="0" w:color="auto"/>
                    <w:left w:val="none" w:sz="0" w:space="0" w:color="auto"/>
                    <w:bottom w:val="none" w:sz="0" w:space="0" w:color="auto"/>
                    <w:right w:val="none" w:sz="0" w:space="0" w:color="auto"/>
                  </w:divBdr>
                </w:div>
                <w:div w:id="1840925626">
                  <w:marLeft w:val="0"/>
                  <w:marRight w:val="0"/>
                  <w:marTop w:val="0"/>
                  <w:marBottom w:val="0"/>
                  <w:divBdr>
                    <w:top w:val="none" w:sz="0" w:space="0" w:color="auto"/>
                    <w:left w:val="none" w:sz="0" w:space="0" w:color="auto"/>
                    <w:bottom w:val="none" w:sz="0" w:space="0" w:color="auto"/>
                    <w:right w:val="none" w:sz="0" w:space="0" w:color="auto"/>
                  </w:divBdr>
                </w:div>
              </w:divsChild>
            </w:div>
            <w:div w:id="418723656">
              <w:marLeft w:val="0"/>
              <w:marRight w:val="0"/>
              <w:marTop w:val="0"/>
              <w:marBottom w:val="0"/>
              <w:divBdr>
                <w:top w:val="none" w:sz="0" w:space="0" w:color="auto"/>
                <w:left w:val="none" w:sz="0" w:space="0" w:color="auto"/>
                <w:bottom w:val="none" w:sz="0" w:space="0" w:color="auto"/>
                <w:right w:val="none" w:sz="0" w:space="0" w:color="auto"/>
              </w:divBdr>
              <w:divsChild>
                <w:div w:id="1134786943">
                  <w:marLeft w:val="0"/>
                  <w:marRight w:val="0"/>
                  <w:marTop w:val="0"/>
                  <w:marBottom w:val="0"/>
                  <w:divBdr>
                    <w:top w:val="none" w:sz="0" w:space="0" w:color="auto"/>
                    <w:left w:val="none" w:sz="0" w:space="0" w:color="auto"/>
                    <w:bottom w:val="none" w:sz="0" w:space="0" w:color="auto"/>
                    <w:right w:val="none" w:sz="0" w:space="0" w:color="auto"/>
                  </w:divBdr>
                </w:div>
                <w:div w:id="801391039">
                  <w:marLeft w:val="0"/>
                  <w:marRight w:val="0"/>
                  <w:marTop w:val="0"/>
                  <w:marBottom w:val="0"/>
                  <w:divBdr>
                    <w:top w:val="none" w:sz="0" w:space="0" w:color="auto"/>
                    <w:left w:val="none" w:sz="0" w:space="0" w:color="auto"/>
                    <w:bottom w:val="none" w:sz="0" w:space="0" w:color="auto"/>
                    <w:right w:val="none" w:sz="0" w:space="0" w:color="auto"/>
                  </w:divBdr>
                </w:div>
                <w:div w:id="1559434593">
                  <w:marLeft w:val="0"/>
                  <w:marRight w:val="0"/>
                  <w:marTop w:val="0"/>
                  <w:marBottom w:val="0"/>
                  <w:divBdr>
                    <w:top w:val="none" w:sz="0" w:space="0" w:color="auto"/>
                    <w:left w:val="none" w:sz="0" w:space="0" w:color="auto"/>
                    <w:bottom w:val="none" w:sz="0" w:space="0" w:color="auto"/>
                    <w:right w:val="none" w:sz="0" w:space="0" w:color="auto"/>
                  </w:divBdr>
                </w:div>
                <w:div w:id="992876857">
                  <w:marLeft w:val="0"/>
                  <w:marRight w:val="0"/>
                  <w:marTop w:val="0"/>
                  <w:marBottom w:val="0"/>
                  <w:divBdr>
                    <w:top w:val="none" w:sz="0" w:space="0" w:color="auto"/>
                    <w:left w:val="none" w:sz="0" w:space="0" w:color="auto"/>
                    <w:bottom w:val="none" w:sz="0" w:space="0" w:color="auto"/>
                    <w:right w:val="none" w:sz="0" w:space="0" w:color="auto"/>
                  </w:divBdr>
                </w:div>
                <w:div w:id="634025804">
                  <w:marLeft w:val="0"/>
                  <w:marRight w:val="0"/>
                  <w:marTop w:val="0"/>
                  <w:marBottom w:val="0"/>
                  <w:divBdr>
                    <w:top w:val="none" w:sz="0" w:space="0" w:color="auto"/>
                    <w:left w:val="none" w:sz="0" w:space="0" w:color="auto"/>
                    <w:bottom w:val="none" w:sz="0" w:space="0" w:color="auto"/>
                    <w:right w:val="none" w:sz="0" w:space="0" w:color="auto"/>
                  </w:divBdr>
                </w:div>
                <w:div w:id="1403139054">
                  <w:marLeft w:val="0"/>
                  <w:marRight w:val="0"/>
                  <w:marTop w:val="0"/>
                  <w:marBottom w:val="0"/>
                  <w:divBdr>
                    <w:top w:val="none" w:sz="0" w:space="0" w:color="auto"/>
                    <w:left w:val="none" w:sz="0" w:space="0" w:color="auto"/>
                    <w:bottom w:val="none" w:sz="0" w:space="0" w:color="auto"/>
                    <w:right w:val="none" w:sz="0" w:space="0" w:color="auto"/>
                  </w:divBdr>
                </w:div>
                <w:div w:id="1225145635">
                  <w:marLeft w:val="0"/>
                  <w:marRight w:val="0"/>
                  <w:marTop w:val="0"/>
                  <w:marBottom w:val="0"/>
                  <w:divBdr>
                    <w:top w:val="none" w:sz="0" w:space="0" w:color="auto"/>
                    <w:left w:val="none" w:sz="0" w:space="0" w:color="auto"/>
                    <w:bottom w:val="none" w:sz="0" w:space="0" w:color="auto"/>
                    <w:right w:val="none" w:sz="0" w:space="0" w:color="auto"/>
                  </w:divBdr>
                </w:div>
                <w:div w:id="1911306358">
                  <w:marLeft w:val="0"/>
                  <w:marRight w:val="0"/>
                  <w:marTop w:val="0"/>
                  <w:marBottom w:val="0"/>
                  <w:divBdr>
                    <w:top w:val="none" w:sz="0" w:space="0" w:color="auto"/>
                    <w:left w:val="none" w:sz="0" w:space="0" w:color="auto"/>
                    <w:bottom w:val="none" w:sz="0" w:space="0" w:color="auto"/>
                    <w:right w:val="none" w:sz="0" w:space="0" w:color="auto"/>
                  </w:divBdr>
                </w:div>
              </w:divsChild>
            </w:div>
            <w:div w:id="16213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A46C2-FE51-47E8-820C-62620B6DA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5944</Words>
  <Characters>35666</Characters>
  <Application>Microsoft Office Word</Application>
  <DocSecurity>0</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Miazek</dc:creator>
  <cp:keywords/>
  <dc:description/>
  <cp:lastModifiedBy>Tomasz Miazek</cp:lastModifiedBy>
  <cp:revision>3</cp:revision>
  <cp:lastPrinted>2020-04-30T18:43:00Z</cp:lastPrinted>
  <dcterms:created xsi:type="dcterms:W3CDTF">2020-04-30T18:43:00Z</dcterms:created>
  <dcterms:modified xsi:type="dcterms:W3CDTF">2020-04-30T18:43:00Z</dcterms:modified>
</cp:coreProperties>
</file>