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E0F" w:rsidRDefault="00687E0F" w:rsidP="008C10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064" w:rsidRPr="00687E0F" w:rsidRDefault="008004F8" w:rsidP="00687E0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Numer referencyjny: ZP/43</w:t>
      </w:r>
      <w:r w:rsidR="008C1064" w:rsidRPr="00687E0F">
        <w:rPr>
          <w:rFonts w:ascii="Times New Roman" w:hAnsi="Times New Roman" w:cs="Times New Roman"/>
          <w:b/>
          <w:sz w:val="24"/>
          <w:szCs w:val="24"/>
        </w:rPr>
        <w:t xml:space="preserve">/2021 </w:t>
      </w:r>
    </w:p>
    <w:p w:rsidR="008C1064" w:rsidRDefault="008C1064" w:rsidP="00857C26">
      <w:pPr>
        <w:pStyle w:val="Tekstpodstawowy"/>
        <w:spacing w:line="276" w:lineRule="auto"/>
        <w:rPr>
          <w:sz w:val="28"/>
          <w:szCs w:val="28"/>
        </w:rPr>
      </w:pPr>
    </w:p>
    <w:p w:rsidR="00857C26" w:rsidRPr="00687E0F" w:rsidRDefault="00687E0F" w:rsidP="00857C26">
      <w:pPr>
        <w:pStyle w:val="Tekstpodstawowy"/>
        <w:spacing w:line="276" w:lineRule="auto"/>
        <w:rPr>
          <w:u w:val="single"/>
        </w:rPr>
      </w:pPr>
      <w:r w:rsidRPr="00687E0F">
        <w:rPr>
          <w:u w:val="single"/>
        </w:rPr>
        <w:t xml:space="preserve">Dotyczy </w:t>
      </w:r>
      <w:r w:rsidR="00A15478" w:rsidRPr="00687E0F">
        <w:rPr>
          <w:u w:val="single"/>
        </w:rPr>
        <w:t xml:space="preserve">postępowania: </w:t>
      </w:r>
    </w:p>
    <w:p w:rsidR="00F7183C" w:rsidRPr="00F7183C" w:rsidRDefault="00F7183C" w:rsidP="00F7183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183C">
        <w:rPr>
          <w:rFonts w:ascii="Times New Roman" w:hAnsi="Times New Roman" w:cs="Times New Roman"/>
          <w:b/>
          <w:bCs/>
          <w:sz w:val="24"/>
          <w:szCs w:val="24"/>
        </w:rPr>
        <w:t>Dostawy odczynników, sprzętu oraz urządzeń na potrzeby Pracowni Diagnostyki Toksykologicznej oraz koncentratów do dializ dla Centralnego Szpitala Klinicznego Uniwersytetu Medycznego w Łodzi</w:t>
      </w:r>
    </w:p>
    <w:p w:rsidR="00687E0F" w:rsidRDefault="00687E0F" w:rsidP="00857C2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87E0F" w:rsidRPr="00687E0F" w:rsidRDefault="00687E0F" w:rsidP="00857C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178">
        <w:rPr>
          <w:rFonts w:ascii="Times New Roman" w:hAnsi="Times New Roman" w:cs="Times New Roman"/>
        </w:rPr>
        <w:t>Informujemy, że dokumentacja postępowania jest udostępniona na stronie prowadzonego postępowania: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="00444178" w:rsidRPr="00DD3E50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https://miniportal.uzp.gov.pl/</w:t>
        </w:r>
      </w:hyperlink>
      <w:r w:rsidR="004441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1064" w:rsidRDefault="00687E0F" w:rsidP="00687E0F">
      <w:r w:rsidRPr="00857C26">
        <w:rPr>
          <w:rFonts w:ascii="Times New Roman" w:hAnsi="Times New Roman" w:cs="Times New Roman"/>
          <w:sz w:val="28"/>
          <w:szCs w:val="28"/>
        </w:rPr>
        <w:t xml:space="preserve">Link do postępowania na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 w:rsidRPr="00857C26">
        <w:rPr>
          <w:rFonts w:ascii="Times New Roman" w:hAnsi="Times New Roman" w:cs="Times New Roman"/>
          <w:sz w:val="28"/>
          <w:szCs w:val="28"/>
        </w:rPr>
        <w:t>iniportalu</w:t>
      </w:r>
      <w:proofErr w:type="spellEnd"/>
      <w:r w:rsidRPr="00857C26">
        <w:rPr>
          <w:rFonts w:ascii="Times New Roman" w:hAnsi="Times New Roman" w:cs="Times New Roman"/>
          <w:sz w:val="28"/>
          <w:szCs w:val="28"/>
        </w:rPr>
        <w:t xml:space="preserve">: </w:t>
      </w:r>
      <w:r w:rsidR="003947AE" w:rsidRPr="00857C26">
        <w:rPr>
          <w:rFonts w:cs="Times New Roman"/>
          <w:sz w:val="28"/>
          <w:szCs w:val="28"/>
        </w:rPr>
        <w:t xml:space="preserve">: </w:t>
      </w:r>
    </w:p>
    <w:p w:rsidR="00687E0F" w:rsidRPr="00687E0F" w:rsidRDefault="004A4E4D" w:rsidP="00687E0F">
      <w:pPr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Pr="001743B9">
          <w:rPr>
            <w:rStyle w:val="Hipercze"/>
            <w:rFonts w:ascii="Times New Roman" w:hAnsi="Times New Roman" w:cs="Times New Roman"/>
            <w:sz w:val="24"/>
            <w:szCs w:val="24"/>
          </w:rPr>
          <w:t>https://miniportal.uzp.gov.pl/Postepowania/b88d3fa6-123c-4ff0-9ce4-2a5e070db6c7</w:t>
        </w:r>
      </w:hyperlink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C1064" w:rsidRPr="000A6900" w:rsidRDefault="008C1064" w:rsidP="008C106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900">
        <w:rPr>
          <w:rFonts w:ascii="Times New Roman" w:hAnsi="Times New Roman" w:cs="Times New Roman"/>
          <w:sz w:val="28"/>
          <w:szCs w:val="28"/>
        </w:rPr>
        <w:t>Identyfikator postępowania</w:t>
      </w:r>
      <w:r w:rsidR="000A6900">
        <w:rPr>
          <w:rFonts w:ascii="Times New Roman" w:hAnsi="Times New Roman" w:cs="Times New Roman"/>
          <w:sz w:val="28"/>
          <w:szCs w:val="28"/>
        </w:rPr>
        <w:t>:</w:t>
      </w:r>
    </w:p>
    <w:p w:rsidR="00621A2F" w:rsidRPr="00857C26" w:rsidRDefault="004A4E4D" w:rsidP="00857C26">
      <w:pPr>
        <w:jc w:val="both"/>
        <w:rPr>
          <w:rFonts w:ascii="Times New Roman" w:hAnsi="Times New Roman" w:cs="Times New Roman"/>
          <w:sz w:val="28"/>
          <w:szCs w:val="28"/>
        </w:rPr>
      </w:pPr>
      <w:r w:rsidRPr="004A4E4D">
        <w:rPr>
          <w:rFonts w:ascii="Times New Roman" w:hAnsi="Times New Roman" w:cs="Times New Roman"/>
          <w:sz w:val="24"/>
          <w:szCs w:val="24"/>
          <w:u w:val="single"/>
        </w:rPr>
        <w:t>b88d3fa6-123c-4ff0-9ce4-2a5e070db6c7</w:t>
      </w:r>
    </w:p>
    <w:p w:rsidR="00857C26" w:rsidRPr="00857C26" w:rsidRDefault="00857C26" w:rsidP="00857C2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57C26" w:rsidRPr="00857C26" w:rsidRDefault="00857C26" w:rsidP="00857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7C26" w:rsidRPr="00857C26" w:rsidRDefault="00857C26" w:rsidP="00857C2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7C26" w:rsidRPr="00857C2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E0F" w:rsidRDefault="00687E0F" w:rsidP="00687E0F">
      <w:pPr>
        <w:spacing w:after="0" w:line="240" w:lineRule="auto"/>
      </w:pPr>
      <w:r>
        <w:separator/>
      </w:r>
    </w:p>
  </w:endnote>
  <w:endnote w:type="continuationSeparator" w:id="0">
    <w:p w:rsidR="00687E0F" w:rsidRDefault="00687E0F" w:rsidP="0068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E0F" w:rsidRDefault="00687E0F" w:rsidP="00687E0F">
      <w:pPr>
        <w:spacing w:after="0" w:line="240" w:lineRule="auto"/>
      </w:pPr>
      <w:r>
        <w:separator/>
      </w:r>
    </w:p>
  </w:footnote>
  <w:footnote w:type="continuationSeparator" w:id="0">
    <w:p w:rsidR="00687E0F" w:rsidRDefault="00687E0F" w:rsidP="00687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E0F" w:rsidRDefault="00687E0F">
    <w:pPr>
      <w:pStyle w:val="Nagwek"/>
    </w:pPr>
    <w:r>
      <w:rPr>
        <w:noProof/>
        <w:lang w:eastAsia="pl-PL"/>
      </w:rPr>
      <w:drawing>
        <wp:inline distT="0" distB="0" distL="0" distR="0" wp14:anchorId="7B40648D">
          <wp:extent cx="5474970" cy="11156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497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78"/>
    <w:rsid w:val="000A6900"/>
    <w:rsid w:val="003947AE"/>
    <w:rsid w:val="00444178"/>
    <w:rsid w:val="00482EC0"/>
    <w:rsid w:val="004A4E4D"/>
    <w:rsid w:val="005E72C2"/>
    <w:rsid w:val="00621A2F"/>
    <w:rsid w:val="00687E0F"/>
    <w:rsid w:val="007E1ADD"/>
    <w:rsid w:val="008004F8"/>
    <w:rsid w:val="00857C26"/>
    <w:rsid w:val="008C1064"/>
    <w:rsid w:val="00976720"/>
    <w:rsid w:val="00A15478"/>
    <w:rsid w:val="00A76080"/>
    <w:rsid w:val="00BC6534"/>
    <w:rsid w:val="00C9687B"/>
    <w:rsid w:val="00CC6285"/>
    <w:rsid w:val="00DF2837"/>
    <w:rsid w:val="00E51EB9"/>
    <w:rsid w:val="00E93AB5"/>
    <w:rsid w:val="00EB1FE8"/>
    <w:rsid w:val="00F7183C"/>
    <w:rsid w:val="00F9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B487044"/>
  <w15:chartTrackingRefBased/>
  <w15:docId w15:val="{9A930B78-F5C8-49D9-BC44-36E2906B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57C26"/>
    <w:pPr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7C26"/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621A2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8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E0F"/>
  </w:style>
  <w:style w:type="paragraph" w:styleId="Stopka">
    <w:name w:val="footer"/>
    <w:basedOn w:val="Normalny"/>
    <w:link w:val="StopkaZnak"/>
    <w:uiPriority w:val="99"/>
    <w:unhideWhenUsed/>
    <w:rsid w:val="0068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E0F"/>
  </w:style>
  <w:style w:type="paragraph" w:customStyle="1" w:styleId="tyt">
    <w:name w:val="tyt"/>
    <w:basedOn w:val="Normalny"/>
    <w:rsid w:val="00444178"/>
    <w:pPr>
      <w:keepNext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5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miniportal.uzp.gov.pl/Postepowania/b88d3fa6-123c-4ff0-9ce4-2a5e070db6c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iportal.uzp.gov.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Miśkiewicz</dc:creator>
  <cp:keywords/>
  <dc:description/>
  <cp:lastModifiedBy>Małgorzata Świtacz</cp:lastModifiedBy>
  <cp:revision>5</cp:revision>
  <dcterms:created xsi:type="dcterms:W3CDTF">2021-06-04T08:29:00Z</dcterms:created>
  <dcterms:modified xsi:type="dcterms:W3CDTF">2021-10-12T09:17:00Z</dcterms:modified>
</cp:coreProperties>
</file>