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0F" w:rsidRDefault="00687E0F" w:rsidP="008C10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064" w:rsidRPr="00687E0F" w:rsidRDefault="00A2236C" w:rsidP="005C52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 sprawy</w:t>
      </w:r>
      <w:r w:rsidR="008470D2">
        <w:rPr>
          <w:rFonts w:ascii="Times New Roman" w:hAnsi="Times New Roman" w:cs="Times New Roman"/>
          <w:b/>
          <w:sz w:val="24"/>
          <w:szCs w:val="24"/>
        </w:rPr>
        <w:t>: ZP/97</w:t>
      </w:r>
      <w:r w:rsidR="00A719FE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C1064" w:rsidRDefault="008C1064" w:rsidP="00857C26">
      <w:pPr>
        <w:pStyle w:val="Tekstpodstawowy"/>
        <w:spacing w:line="276" w:lineRule="auto"/>
        <w:rPr>
          <w:sz w:val="28"/>
          <w:szCs w:val="28"/>
        </w:rPr>
      </w:pPr>
    </w:p>
    <w:p w:rsidR="008470D2" w:rsidRPr="008470D2" w:rsidRDefault="00687E0F" w:rsidP="008470D2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ar-SA"/>
        </w:rPr>
      </w:pPr>
      <w:r w:rsidRPr="008470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ar-SA"/>
        </w:rPr>
        <w:t xml:space="preserve">Dotyczy </w:t>
      </w:r>
      <w:r w:rsidR="00A15478" w:rsidRPr="008470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ar-SA"/>
        </w:rPr>
        <w:t>postępowania</w:t>
      </w:r>
      <w:r w:rsidR="00D77895" w:rsidRPr="008470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ar-SA"/>
        </w:rPr>
        <w:t xml:space="preserve"> o udzielenie zamówienia publicznego</w:t>
      </w:r>
      <w:r w:rsidR="00A15478" w:rsidRPr="008470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ar-SA"/>
        </w:rPr>
        <w:t>:</w:t>
      </w:r>
      <w:r w:rsidR="00FE7A2E" w:rsidRPr="008470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="008470D2" w:rsidRPr="008470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ar-SA"/>
        </w:rPr>
        <w:t>Dostawa urządzeń medycznych w ramach umowy nr DOI/SK/85112/6220/305/870 na udzielenie dotacji celowej na dofinansowanie realizacji zadania inwestycyjnego pn. „Łódzkie Centrum Toksykologii”</w:t>
      </w:r>
    </w:p>
    <w:p w:rsidR="0010012F" w:rsidRPr="00D77895" w:rsidRDefault="0010012F" w:rsidP="00D77895">
      <w:pPr>
        <w:pStyle w:val="Tekstpodstawowy"/>
        <w:spacing w:line="276" w:lineRule="auto"/>
        <w:rPr>
          <w:i/>
          <w:u w:val="single"/>
        </w:rPr>
      </w:pPr>
    </w:p>
    <w:p w:rsidR="00687E0F" w:rsidRDefault="00687E0F" w:rsidP="00857C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55AD1" w:rsidRDefault="00687E0F" w:rsidP="00D452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E0F">
        <w:rPr>
          <w:rFonts w:ascii="Times New Roman" w:hAnsi="Times New Roman" w:cs="Times New Roman"/>
          <w:b/>
          <w:sz w:val="28"/>
          <w:szCs w:val="28"/>
        </w:rPr>
        <w:t>Informujemy, że dokumentacja postępowania jest udostępniona na stronie prowadzonego postępowania: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D45235" w:rsidRPr="007B309A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https://miniportal.uzp.gov.pl/</w:t>
        </w:r>
      </w:hyperlink>
    </w:p>
    <w:p w:rsidR="00730FBC" w:rsidRPr="00730FBC" w:rsidRDefault="00730FBC" w:rsidP="00D452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235" w:rsidRDefault="00687E0F" w:rsidP="00D45235">
      <w:pPr>
        <w:jc w:val="both"/>
        <w:rPr>
          <w:rFonts w:ascii="Times New Roman" w:hAnsi="Times New Roman" w:cs="Times New Roman"/>
          <w:sz w:val="28"/>
          <w:szCs w:val="28"/>
        </w:rPr>
      </w:pPr>
      <w:r w:rsidRPr="00857C26">
        <w:rPr>
          <w:rFonts w:ascii="Times New Roman" w:hAnsi="Times New Roman" w:cs="Times New Roman"/>
          <w:sz w:val="28"/>
          <w:szCs w:val="28"/>
        </w:rPr>
        <w:t xml:space="preserve">Link do postępowania na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857C26">
        <w:rPr>
          <w:rFonts w:ascii="Times New Roman" w:hAnsi="Times New Roman" w:cs="Times New Roman"/>
          <w:sz w:val="28"/>
          <w:szCs w:val="28"/>
        </w:rPr>
        <w:t>iniportalu</w:t>
      </w:r>
      <w:proofErr w:type="spellEnd"/>
      <w:r w:rsidRPr="00857C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70D2" w:rsidRPr="008470D2" w:rsidRDefault="008470D2" w:rsidP="00D452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0D2">
        <w:rPr>
          <w:rFonts w:ascii="Times New Roman" w:hAnsi="Times New Roman" w:cs="Times New Roman"/>
          <w:b/>
          <w:sz w:val="28"/>
          <w:szCs w:val="28"/>
        </w:rPr>
        <w:t>https://miniportal.uzp.gov.pl/Postepowania/582768da-3204-4e3e-a4bf-74aab5729f1b</w:t>
      </w:r>
    </w:p>
    <w:p w:rsidR="00FE7A2E" w:rsidRPr="00D8290B" w:rsidRDefault="00FE7A2E" w:rsidP="00730FB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</w:pPr>
      <w:bookmarkStart w:id="0" w:name="_GoBack"/>
      <w:bookmarkEnd w:id="0"/>
    </w:p>
    <w:p w:rsidR="008C1064" w:rsidRPr="00D8290B" w:rsidRDefault="008C1064" w:rsidP="008C106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90B">
        <w:rPr>
          <w:rFonts w:ascii="Times New Roman" w:hAnsi="Times New Roman" w:cs="Times New Roman"/>
          <w:sz w:val="28"/>
          <w:szCs w:val="28"/>
        </w:rPr>
        <w:t>Identyfikator postępowania</w:t>
      </w:r>
      <w:r w:rsidR="000A6900" w:rsidRPr="00D8290B">
        <w:rPr>
          <w:rFonts w:ascii="Times New Roman" w:hAnsi="Times New Roman" w:cs="Times New Roman"/>
          <w:sz w:val="28"/>
          <w:szCs w:val="28"/>
        </w:rPr>
        <w:t>:</w:t>
      </w:r>
    </w:p>
    <w:p w:rsidR="00857C26" w:rsidRPr="008470D2" w:rsidRDefault="008470D2" w:rsidP="00857C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0D2">
        <w:rPr>
          <w:rFonts w:ascii="Times New Roman" w:hAnsi="Times New Roman" w:cs="Times New Roman"/>
          <w:b/>
          <w:sz w:val="28"/>
          <w:szCs w:val="28"/>
        </w:rPr>
        <w:t>582768da-3204-4e3e-a4bf-74aab5729f1b</w:t>
      </w:r>
    </w:p>
    <w:p w:rsidR="00857C26" w:rsidRPr="00857C26" w:rsidRDefault="00857C26" w:rsidP="00857C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7C26" w:rsidRPr="00857C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0F" w:rsidRDefault="00687E0F" w:rsidP="00687E0F">
      <w:pPr>
        <w:spacing w:after="0" w:line="240" w:lineRule="auto"/>
      </w:pPr>
      <w:r>
        <w:separator/>
      </w:r>
    </w:p>
  </w:endnote>
  <w:endnote w:type="continuationSeparator" w:id="0">
    <w:p w:rsidR="00687E0F" w:rsidRDefault="00687E0F" w:rsidP="0068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0F" w:rsidRDefault="00687E0F" w:rsidP="00687E0F">
      <w:pPr>
        <w:spacing w:after="0" w:line="240" w:lineRule="auto"/>
      </w:pPr>
      <w:r>
        <w:separator/>
      </w:r>
    </w:p>
  </w:footnote>
  <w:footnote w:type="continuationSeparator" w:id="0">
    <w:p w:rsidR="00687E0F" w:rsidRDefault="00687E0F" w:rsidP="0068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0F" w:rsidRDefault="00687E0F">
    <w:pPr>
      <w:pStyle w:val="Nagwek"/>
    </w:pPr>
    <w:r>
      <w:rPr>
        <w:noProof/>
        <w:lang w:eastAsia="pl-PL"/>
      </w:rPr>
      <w:drawing>
        <wp:inline distT="0" distB="0" distL="0" distR="0" wp14:anchorId="7B40648D">
          <wp:extent cx="5474970" cy="11156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78"/>
    <w:rsid w:val="000A6900"/>
    <w:rsid w:val="0010012F"/>
    <w:rsid w:val="0020737C"/>
    <w:rsid w:val="00285163"/>
    <w:rsid w:val="003B6AE6"/>
    <w:rsid w:val="00482EC0"/>
    <w:rsid w:val="005C5246"/>
    <w:rsid w:val="005D6C33"/>
    <w:rsid w:val="005E72C2"/>
    <w:rsid w:val="00621A2F"/>
    <w:rsid w:val="00687E0F"/>
    <w:rsid w:val="00730FBC"/>
    <w:rsid w:val="008470D2"/>
    <w:rsid w:val="00857C26"/>
    <w:rsid w:val="008C1064"/>
    <w:rsid w:val="009330B7"/>
    <w:rsid w:val="009F3460"/>
    <w:rsid w:val="00A15478"/>
    <w:rsid w:val="00A2236C"/>
    <w:rsid w:val="00A719FE"/>
    <w:rsid w:val="00A76080"/>
    <w:rsid w:val="00B55AD1"/>
    <w:rsid w:val="00C91304"/>
    <w:rsid w:val="00C9687B"/>
    <w:rsid w:val="00CC3FA1"/>
    <w:rsid w:val="00D45235"/>
    <w:rsid w:val="00D77895"/>
    <w:rsid w:val="00D8290B"/>
    <w:rsid w:val="00E51EB9"/>
    <w:rsid w:val="00E93AB5"/>
    <w:rsid w:val="00F95A4D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8A4828"/>
  <w15:chartTrackingRefBased/>
  <w15:docId w15:val="{9A930B78-F5C8-49D9-BC44-36E2906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57C26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7C26"/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21A2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E0F"/>
  </w:style>
  <w:style w:type="paragraph" w:styleId="Stopka">
    <w:name w:val="footer"/>
    <w:basedOn w:val="Normalny"/>
    <w:link w:val="StopkaZnak"/>
    <w:uiPriority w:val="99"/>
    <w:unhideWhenUsed/>
    <w:rsid w:val="0068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Miśkiewicz</dc:creator>
  <cp:keywords/>
  <dc:description/>
  <cp:lastModifiedBy>Agnieszka Dominczyk</cp:lastModifiedBy>
  <cp:revision>19</cp:revision>
  <dcterms:created xsi:type="dcterms:W3CDTF">2021-04-16T08:32:00Z</dcterms:created>
  <dcterms:modified xsi:type="dcterms:W3CDTF">2022-10-12T13:13:00Z</dcterms:modified>
</cp:coreProperties>
</file>