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97" w:rsidRPr="00F51C97" w:rsidRDefault="00F51C97" w:rsidP="00F51C97">
      <w:pPr>
        <w:spacing w:after="24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Ogłoszenie nr 540393-N-2019 z dnia 2019-04-29 r. </w:t>
      </w:r>
    </w:p>
    <w:p w:rsidR="00F51C97" w:rsidRDefault="00F51C97" w:rsidP="00F51C97">
      <w:pPr>
        <w:spacing w:after="0" w:line="240" w:lineRule="auto"/>
        <w:jc w:val="center"/>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Samodzielny Publiczny Zakład Opieki Zdrowotnej Centralny Szpital Kliniczny Uniwersytetu Medycznego w Łodzi: Roboty budowlane wraz z wymianą stolarki okiennej Centralnego Szpitala Klinicznego Uniwersytetu Medycznego w Łodzi w lokalizacjach ul. Pomorska 251, ul. Bardowskiego 1.</w:t>
      </w:r>
    </w:p>
    <w:p w:rsidR="00F51C97" w:rsidRDefault="00F51C97" w:rsidP="00F51C97">
      <w:pPr>
        <w:spacing w:after="0" w:line="240" w:lineRule="auto"/>
        <w:jc w:val="center"/>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t xml:space="preserve">OGŁOSZENIE O ZAMÓWIENIU - Roboty budowlane </w:t>
      </w:r>
    </w:p>
    <w:p w:rsidR="00F51C97" w:rsidRPr="00F51C97" w:rsidRDefault="00F51C97" w:rsidP="00F51C97">
      <w:pPr>
        <w:spacing w:after="0" w:line="240" w:lineRule="auto"/>
        <w:jc w:val="center"/>
        <w:rPr>
          <w:rFonts w:ascii="Times New Roman" w:eastAsia="Times New Roman" w:hAnsi="Times New Roman" w:cs="Times New Roman"/>
          <w:sz w:val="24"/>
          <w:szCs w:val="24"/>
          <w:lang w:eastAsia="pl-PL"/>
        </w:rPr>
      </w:pP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Zamieszczanie ogłoszenia:</w:t>
      </w:r>
      <w:r w:rsidRPr="00F51C97">
        <w:rPr>
          <w:rFonts w:ascii="Times New Roman" w:eastAsia="Times New Roman" w:hAnsi="Times New Roman" w:cs="Times New Roman"/>
          <w:sz w:val="24"/>
          <w:szCs w:val="24"/>
          <w:lang w:eastAsia="pl-PL"/>
        </w:rPr>
        <w:t xml:space="preserve"> Zamieszczanie obowiązkowe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Ogłoszenie dotyczy:</w:t>
      </w:r>
      <w:r w:rsidRPr="00F51C97">
        <w:rPr>
          <w:rFonts w:ascii="Times New Roman" w:eastAsia="Times New Roman" w:hAnsi="Times New Roman" w:cs="Times New Roman"/>
          <w:sz w:val="24"/>
          <w:szCs w:val="24"/>
          <w:lang w:eastAsia="pl-PL"/>
        </w:rPr>
        <w:t xml:space="preserve"> Zamówienia publicznego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Nie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Nazwa projektu lub programu</w:t>
      </w:r>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Nie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51C97">
        <w:rPr>
          <w:rFonts w:ascii="Times New Roman" w:eastAsia="Times New Roman" w:hAnsi="Times New Roman" w:cs="Times New Roman"/>
          <w:sz w:val="24"/>
          <w:szCs w:val="24"/>
          <w:lang w:eastAsia="pl-PL"/>
        </w:rPr>
        <w:t>Pzp</w:t>
      </w:r>
      <w:proofErr w:type="spellEnd"/>
      <w:r w:rsidRPr="00F51C9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51C97">
        <w:rPr>
          <w:rFonts w:ascii="Times New Roman" w:eastAsia="Times New Roman" w:hAnsi="Times New Roman" w:cs="Times New Roman"/>
          <w:sz w:val="24"/>
          <w:szCs w:val="24"/>
          <w:lang w:eastAsia="pl-PL"/>
        </w:rPr>
        <w:br/>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u w:val="single"/>
          <w:lang w:eastAsia="pl-PL"/>
        </w:rPr>
        <w:t>SEKCJA I: ZAMAWIAJĄCY</w:t>
      </w:r>
      <w:r w:rsidRPr="00F51C97">
        <w:rPr>
          <w:rFonts w:ascii="Times New Roman" w:eastAsia="Times New Roman" w:hAnsi="Times New Roman" w:cs="Times New Roman"/>
          <w:sz w:val="24"/>
          <w:szCs w:val="24"/>
          <w:lang w:eastAsia="pl-PL"/>
        </w:rPr>
        <w:t xml:space="preserv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 xml:space="preserve">Postępowanie przeprowadza centralny zamawiający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Nie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Nie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Informacje na temat podmiotu któremu zamawiający powierzył/powierzyli prowadzenie postępowania:</w:t>
      </w:r>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Postępowanie jest przeprowadzane wspólnie przez zamawiających</w:t>
      </w:r>
      <w:r w:rsidRPr="00F51C97">
        <w:rPr>
          <w:rFonts w:ascii="Times New Roman" w:eastAsia="Times New Roman" w:hAnsi="Times New Roman" w:cs="Times New Roman"/>
          <w:sz w:val="24"/>
          <w:szCs w:val="24"/>
          <w:lang w:eastAsia="pl-PL"/>
        </w:rPr>
        <w:t xml:space="preserv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Nie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Nie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Informacje dodatkowe:</w:t>
      </w:r>
      <w:r w:rsidRPr="00F51C97">
        <w:rPr>
          <w:rFonts w:ascii="Times New Roman" w:eastAsia="Times New Roman" w:hAnsi="Times New Roman" w:cs="Times New Roman"/>
          <w:sz w:val="24"/>
          <w:szCs w:val="24"/>
          <w:lang w:eastAsia="pl-PL"/>
        </w:rPr>
        <w:t xml:space="preserv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lastRenderedPageBreak/>
        <w:t xml:space="preserve">I. 1) NAZWA I ADRES: </w:t>
      </w:r>
      <w:r w:rsidRPr="00F51C97">
        <w:rPr>
          <w:rFonts w:ascii="Times New Roman" w:eastAsia="Times New Roman" w:hAnsi="Times New Roman" w:cs="Times New Roman"/>
          <w:sz w:val="24"/>
          <w:szCs w:val="24"/>
          <w:lang w:eastAsia="pl-PL"/>
        </w:rPr>
        <w:t xml:space="preserve">Samodzielny Publiczny Zakład Opieki Zdrowotnej Centralny Szpital Kliniczny Uniwersytetu Medycznego w Łodzi, krajowy numer identyfikacyjny 47214755900000, ul. ul. Pomorska  251 , 92-213  Łódź, woj. łódzkie, państwo Polska, tel. 42 675 75 00, e-mail zam.publ@csk.umed.pl, faks 42 678 92 68. </w:t>
      </w:r>
      <w:r w:rsidRPr="00F51C97">
        <w:rPr>
          <w:rFonts w:ascii="Times New Roman" w:eastAsia="Times New Roman" w:hAnsi="Times New Roman" w:cs="Times New Roman"/>
          <w:sz w:val="24"/>
          <w:szCs w:val="24"/>
          <w:lang w:eastAsia="pl-PL"/>
        </w:rPr>
        <w:br/>
        <w:t xml:space="preserve">Adres strony internetowej (URL): www.csk.umed.pl </w:t>
      </w:r>
      <w:r w:rsidRPr="00F51C97">
        <w:rPr>
          <w:rFonts w:ascii="Times New Roman" w:eastAsia="Times New Roman" w:hAnsi="Times New Roman" w:cs="Times New Roman"/>
          <w:sz w:val="24"/>
          <w:szCs w:val="24"/>
          <w:lang w:eastAsia="pl-PL"/>
        </w:rPr>
        <w:br/>
        <w:t xml:space="preserve">Adres profilu nabywcy: www.csk.umed.pl </w:t>
      </w:r>
      <w:r w:rsidRPr="00F51C9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 xml:space="preserve">I. 2) RODZAJ ZAMAWIAJĄCEGO: </w:t>
      </w:r>
      <w:r w:rsidRPr="00F51C97">
        <w:rPr>
          <w:rFonts w:ascii="Times New Roman" w:eastAsia="Times New Roman" w:hAnsi="Times New Roman" w:cs="Times New Roman"/>
          <w:sz w:val="24"/>
          <w:szCs w:val="24"/>
          <w:lang w:eastAsia="pl-PL"/>
        </w:rPr>
        <w:t xml:space="preserve">Inny (proszę określić): </w:t>
      </w:r>
      <w:r w:rsidRPr="00F51C97">
        <w:rPr>
          <w:rFonts w:ascii="Times New Roman" w:eastAsia="Times New Roman" w:hAnsi="Times New Roman" w:cs="Times New Roman"/>
          <w:sz w:val="24"/>
          <w:szCs w:val="24"/>
          <w:lang w:eastAsia="pl-PL"/>
        </w:rPr>
        <w:br/>
        <w:t xml:space="preserve">SP ZOZ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 xml:space="preserve">I.3) WSPÓLNE UDZIELANIE ZAMÓWIENIA </w:t>
      </w:r>
      <w:r w:rsidRPr="00F51C97">
        <w:rPr>
          <w:rFonts w:ascii="Times New Roman" w:eastAsia="Times New Roman" w:hAnsi="Times New Roman" w:cs="Times New Roman"/>
          <w:b/>
          <w:bCs/>
          <w:i/>
          <w:iCs/>
          <w:sz w:val="24"/>
          <w:szCs w:val="24"/>
          <w:lang w:eastAsia="pl-PL"/>
        </w:rPr>
        <w:t>(jeżeli dotyczy)</w:t>
      </w:r>
      <w:r w:rsidRPr="00F51C97">
        <w:rPr>
          <w:rFonts w:ascii="Times New Roman" w:eastAsia="Times New Roman" w:hAnsi="Times New Roman" w:cs="Times New Roman"/>
          <w:b/>
          <w:bCs/>
          <w:sz w:val="24"/>
          <w:szCs w:val="24"/>
          <w:lang w:eastAsia="pl-PL"/>
        </w:rPr>
        <w:t xml:space="preserv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51C97">
        <w:rPr>
          <w:rFonts w:ascii="Times New Roman" w:eastAsia="Times New Roman" w:hAnsi="Times New Roman" w:cs="Times New Roman"/>
          <w:sz w:val="24"/>
          <w:szCs w:val="24"/>
          <w:lang w:eastAsia="pl-PL"/>
        </w:rPr>
        <w:br/>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 xml:space="preserve">I.4) KOMUNIKACJA: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51C97">
        <w:rPr>
          <w:rFonts w:ascii="Times New Roman" w:eastAsia="Times New Roman" w:hAnsi="Times New Roman" w:cs="Times New Roman"/>
          <w:sz w:val="24"/>
          <w:szCs w:val="24"/>
          <w:lang w:eastAsia="pl-PL"/>
        </w:rPr>
        <w:t xml:space="preserv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Tak </w:t>
      </w:r>
      <w:r w:rsidRPr="00F51C97">
        <w:rPr>
          <w:rFonts w:ascii="Times New Roman" w:eastAsia="Times New Roman" w:hAnsi="Times New Roman" w:cs="Times New Roman"/>
          <w:sz w:val="24"/>
          <w:szCs w:val="24"/>
          <w:lang w:eastAsia="pl-PL"/>
        </w:rPr>
        <w:br/>
        <w:t xml:space="preserve">www.csk.umed.pl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Tak </w:t>
      </w:r>
      <w:r w:rsidRPr="00F51C97">
        <w:rPr>
          <w:rFonts w:ascii="Times New Roman" w:eastAsia="Times New Roman" w:hAnsi="Times New Roman" w:cs="Times New Roman"/>
          <w:sz w:val="24"/>
          <w:szCs w:val="24"/>
          <w:lang w:eastAsia="pl-PL"/>
        </w:rPr>
        <w:br/>
        <w:t xml:space="preserve">www.csk.umed.pl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Nie </w:t>
      </w:r>
      <w:r w:rsidRPr="00F51C97">
        <w:rPr>
          <w:rFonts w:ascii="Times New Roman" w:eastAsia="Times New Roman" w:hAnsi="Times New Roman" w:cs="Times New Roman"/>
          <w:sz w:val="24"/>
          <w:szCs w:val="24"/>
          <w:lang w:eastAsia="pl-PL"/>
        </w:rPr>
        <w:br/>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Oferty lub wnioski o dopuszczenie do udziału w postępowaniu należy przesyłać:</w:t>
      </w:r>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Elektronicznie</w:t>
      </w:r>
      <w:r w:rsidRPr="00F51C97">
        <w:rPr>
          <w:rFonts w:ascii="Times New Roman" w:eastAsia="Times New Roman" w:hAnsi="Times New Roman" w:cs="Times New Roman"/>
          <w:sz w:val="24"/>
          <w:szCs w:val="24"/>
          <w:lang w:eastAsia="pl-PL"/>
        </w:rPr>
        <w:t xml:space="preserv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Nie </w:t>
      </w:r>
      <w:r w:rsidRPr="00F51C97">
        <w:rPr>
          <w:rFonts w:ascii="Times New Roman" w:eastAsia="Times New Roman" w:hAnsi="Times New Roman" w:cs="Times New Roman"/>
          <w:sz w:val="24"/>
          <w:szCs w:val="24"/>
          <w:lang w:eastAsia="pl-PL"/>
        </w:rPr>
        <w:br/>
        <w:t xml:space="preserve">adres </w:t>
      </w:r>
      <w:r w:rsidRPr="00F51C97">
        <w:rPr>
          <w:rFonts w:ascii="Times New Roman" w:eastAsia="Times New Roman" w:hAnsi="Times New Roman" w:cs="Times New Roman"/>
          <w:sz w:val="24"/>
          <w:szCs w:val="24"/>
          <w:lang w:eastAsia="pl-PL"/>
        </w:rPr>
        <w:br/>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t xml:space="preserve">Nie </w:t>
      </w:r>
      <w:r w:rsidRPr="00F51C97">
        <w:rPr>
          <w:rFonts w:ascii="Times New Roman" w:eastAsia="Times New Roman" w:hAnsi="Times New Roman" w:cs="Times New Roman"/>
          <w:sz w:val="24"/>
          <w:szCs w:val="24"/>
          <w:lang w:eastAsia="pl-PL"/>
        </w:rPr>
        <w:br/>
        <w:t xml:space="preserve">Inny sposób: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t xml:space="preserve">Tak </w:t>
      </w:r>
      <w:r w:rsidRPr="00F51C97">
        <w:rPr>
          <w:rFonts w:ascii="Times New Roman" w:eastAsia="Times New Roman" w:hAnsi="Times New Roman" w:cs="Times New Roman"/>
          <w:sz w:val="24"/>
          <w:szCs w:val="24"/>
          <w:lang w:eastAsia="pl-PL"/>
        </w:rPr>
        <w:br/>
        <w:t xml:space="preserve">Inny sposób: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lastRenderedPageBreak/>
        <w:t xml:space="preserve">pisemnie </w:t>
      </w:r>
      <w:r w:rsidRPr="00F51C97">
        <w:rPr>
          <w:rFonts w:ascii="Times New Roman" w:eastAsia="Times New Roman" w:hAnsi="Times New Roman" w:cs="Times New Roman"/>
          <w:sz w:val="24"/>
          <w:szCs w:val="24"/>
          <w:lang w:eastAsia="pl-PL"/>
        </w:rPr>
        <w:br/>
        <w:t xml:space="preserve">Adres: </w:t>
      </w:r>
      <w:r w:rsidRPr="00F51C97">
        <w:rPr>
          <w:rFonts w:ascii="Times New Roman" w:eastAsia="Times New Roman" w:hAnsi="Times New Roman" w:cs="Times New Roman"/>
          <w:sz w:val="24"/>
          <w:szCs w:val="24"/>
          <w:lang w:eastAsia="pl-PL"/>
        </w:rPr>
        <w:br/>
      </w:r>
      <w:proofErr w:type="spellStart"/>
      <w:r w:rsidRPr="00F51C97">
        <w:rPr>
          <w:rFonts w:ascii="Times New Roman" w:eastAsia="Times New Roman" w:hAnsi="Times New Roman" w:cs="Times New Roman"/>
          <w:sz w:val="24"/>
          <w:szCs w:val="24"/>
          <w:lang w:eastAsia="pl-PL"/>
        </w:rPr>
        <w:t>j.w</w:t>
      </w:r>
      <w:proofErr w:type="spellEnd"/>
      <w:r w:rsidRPr="00F51C97">
        <w:rPr>
          <w:rFonts w:ascii="Times New Roman" w:eastAsia="Times New Roman" w:hAnsi="Times New Roman" w:cs="Times New Roman"/>
          <w:sz w:val="24"/>
          <w:szCs w:val="24"/>
          <w:lang w:eastAsia="pl-PL"/>
        </w:rPr>
        <w:t xml:space="preserv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51C97">
        <w:rPr>
          <w:rFonts w:ascii="Times New Roman" w:eastAsia="Times New Roman" w:hAnsi="Times New Roman" w:cs="Times New Roman"/>
          <w:sz w:val="24"/>
          <w:szCs w:val="24"/>
          <w:lang w:eastAsia="pl-PL"/>
        </w:rPr>
        <w:t xml:space="preserv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Nie </w:t>
      </w:r>
      <w:r w:rsidRPr="00F51C9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51C97">
        <w:rPr>
          <w:rFonts w:ascii="Times New Roman" w:eastAsia="Times New Roman" w:hAnsi="Times New Roman" w:cs="Times New Roman"/>
          <w:sz w:val="24"/>
          <w:szCs w:val="24"/>
          <w:lang w:eastAsia="pl-PL"/>
        </w:rPr>
        <w:br/>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u w:val="single"/>
          <w:lang w:eastAsia="pl-PL"/>
        </w:rPr>
        <w:t xml:space="preserve">SEKCJA II: PRZEDMIOT ZAMÓWIENIA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II.1) Nazwa nadana zamówieniu przez zamawiającego: </w:t>
      </w:r>
      <w:r w:rsidRPr="00F51C97">
        <w:rPr>
          <w:rFonts w:ascii="Times New Roman" w:eastAsia="Times New Roman" w:hAnsi="Times New Roman" w:cs="Times New Roman"/>
          <w:sz w:val="24"/>
          <w:szCs w:val="24"/>
          <w:lang w:eastAsia="pl-PL"/>
        </w:rPr>
        <w:t xml:space="preserve">Roboty budowlane wraz z wymianą stolarki okiennej Centralnego Szpitala Klinicznego Uniwersytetu Medycznego w Łodzi w lokalizacjach ul. Pomorska 251, ul. Bardowskiego 1.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Numer referencyjny: </w:t>
      </w:r>
      <w:r w:rsidRPr="00F51C97">
        <w:rPr>
          <w:rFonts w:ascii="Times New Roman" w:eastAsia="Times New Roman" w:hAnsi="Times New Roman" w:cs="Times New Roman"/>
          <w:sz w:val="24"/>
          <w:szCs w:val="24"/>
          <w:lang w:eastAsia="pl-PL"/>
        </w:rPr>
        <w:t xml:space="preserve">ZP/33/2019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51C97" w:rsidRPr="00F51C97" w:rsidRDefault="00F51C97" w:rsidP="00F51C97">
      <w:pPr>
        <w:spacing w:after="0" w:line="240" w:lineRule="auto"/>
        <w:jc w:val="both"/>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Nie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II.2) Rodzaj zamówienia: </w:t>
      </w:r>
      <w:r w:rsidRPr="00F51C97">
        <w:rPr>
          <w:rFonts w:ascii="Times New Roman" w:eastAsia="Times New Roman" w:hAnsi="Times New Roman" w:cs="Times New Roman"/>
          <w:sz w:val="24"/>
          <w:szCs w:val="24"/>
          <w:lang w:eastAsia="pl-PL"/>
        </w:rPr>
        <w:t xml:space="preserve">Roboty budowlane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II.3) Informacja o możliwości składania ofert częściowych</w:t>
      </w:r>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t xml:space="preserve">Zamówienie podzielone jest na części: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Tak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Oferty lub wnioski o dopuszczenie do udziału w postępowaniu można składać w odniesieniu do:</w:t>
      </w:r>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t xml:space="preserve">wszystkich części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II.4) Krótki opis przedmiotu zamówienia </w:t>
      </w:r>
      <w:r w:rsidRPr="00F51C9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51C9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51C97">
        <w:rPr>
          <w:rFonts w:ascii="Times New Roman" w:eastAsia="Times New Roman" w:hAnsi="Times New Roman" w:cs="Times New Roman"/>
          <w:sz w:val="24"/>
          <w:szCs w:val="24"/>
          <w:lang w:eastAsia="pl-PL"/>
        </w:rPr>
        <w:t xml:space="preserve">Roboty budowlane wraz z wymianą stolarki okiennej Centralnego Szpitala Klinicznego Uniwersytetu Medycznego w Łodzi w lokalizacjach ul. Pomorska 251, ul. Bardowskiego 1. 1. Przedmiotem zamówienia jest wykonanie robót budowlanych w rozumieniu ustawy z dnia 7 lipca 1994 r. – Prawo budowlane. Zamówienie dotyczy wykonania prac budowlanych Pakiet 1 - „Wymiana stolarki okiennej i drzwiowej zewnętrznej w budynku Centrum Pomocy Psychiatrycznej i Psychologicznej Dla Młodzieży Centralnego Szpitala Klinicznego UM w Łodzi zlokalizowanym przy ul. Bardowskiego 1” Przetarg dotyczy wymiany stolarki okiennej i drzwiowej zewnętrznej od strony 2 elewacji, </w:t>
      </w:r>
      <w:proofErr w:type="spellStart"/>
      <w:r w:rsidRPr="00F51C97">
        <w:rPr>
          <w:rFonts w:ascii="Times New Roman" w:eastAsia="Times New Roman" w:hAnsi="Times New Roman" w:cs="Times New Roman"/>
          <w:sz w:val="24"/>
          <w:szCs w:val="24"/>
          <w:lang w:eastAsia="pl-PL"/>
        </w:rPr>
        <w:t>tj</w:t>
      </w:r>
      <w:proofErr w:type="spellEnd"/>
      <w:r w:rsidRPr="00F51C97">
        <w:rPr>
          <w:rFonts w:ascii="Times New Roman" w:eastAsia="Times New Roman" w:hAnsi="Times New Roman" w:cs="Times New Roman"/>
          <w:sz w:val="24"/>
          <w:szCs w:val="24"/>
          <w:lang w:eastAsia="pl-PL"/>
        </w:rPr>
        <w:t xml:space="preserve"> północnej i zachodniej. Dokumentacja projektowa obejmuje cały budynek, natomiast od strony południowej i wschodniej stolarka została wymieniona w poprzednim etapie. Pakiet 2 – „Roboty budowlane związane z remontem wybranych pomieszczeń w budynkach Centralnego Szpitala Klinicznego UM w Łodzi zlokalizowanych przy ul. Bardowskiego 1 i </w:t>
      </w:r>
      <w:r w:rsidRPr="00F51C97">
        <w:rPr>
          <w:rFonts w:ascii="Times New Roman" w:eastAsia="Times New Roman" w:hAnsi="Times New Roman" w:cs="Times New Roman"/>
          <w:sz w:val="24"/>
          <w:szCs w:val="24"/>
          <w:lang w:eastAsia="pl-PL"/>
        </w:rPr>
        <w:lastRenderedPageBreak/>
        <w:t xml:space="preserve">ul. Pomorskiej 251 w Łodzi 2. Parametry, wymagania techniczne oraz szczegółowe warunki wykonania zadania określa „Specyfikacja techniczna wykonania i odbioru robót budowlanych oraz informacja BIOZ” oraz „Dokumentacja projektowa” stanowiące załącznik w cz. B do niniejszej SIWZ. 3. Zbiór wymagań, niezbędnych do określenia standardu i jakości wykonania robót, w zakresie sposobu ich wykonania, właściwości wyrobów budowlanych oraz oceny prawidłowości wykonania poszczególnych robót określa "Specyfikacja techniczna wykonania i odbioru robót budowlanych oraz informacja BIOZ" stanowiące załącznik w cz. B do niniejszej SIWZ, oraz w wykazie robót budowlanych - przedmiarach. Sporządzony przez Wykonawcę kosztorys ofertowy ma jedynie na celu przedstawienie Zamawiającemu składników kosztowych. Wymiary i zakresy przedstawione są poglądowo i mogą różnić się od rzeczywistych. Wykonawca przed przystąpieniem do produkcji jest zobligowany do dokonania własnych pomiarów dla ustalenia stanu rzeczywistego wykonania prac zgodnie z zakresem określonym na dwu kondygnacjach. Zaoferowana w Formularzu ofertowym cena jest wynagrodzeniem kosztorysowym. Opis sposobu obliczenia ceny podano w pkt. XII. SIWZ.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II.5) Główny kod CPV: </w:t>
      </w:r>
      <w:r w:rsidRPr="00F51C97">
        <w:rPr>
          <w:rFonts w:ascii="Times New Roman" w:eastAsia="Times New Roman" w:hAnsi="Times New Roman" w:cs="Times New Roman"/>
          <w:sz w:val="24"/>
          <w:szCs w:val="24"/>
          <w:lang w:eastAsia="pl-PL"/>
        </w:rPr>
        <w:t xml:space="preserve">45210000-2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Dodatkowe kody CPV:</w:t>
      </w:r>
      <w:r w:rsidRPr="00F51C9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Kod CPV</w:t>
            </w:r>
          </w:p>
        </w:tc>
      </w:tr>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45000000-1</w:t>
            </w:r>
          </w:p>
        </w:tc>
      </w:tr>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45421000-4</w:t>
            </w:r>
          </w:p>
        </w:tc>
      </w:tr>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45421132-8</w:t>
            </w:r>
          </w:p>
        </w:tc>
      </w:tr>
    </w:tbl>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II.6) Całkowita wartość zamówienia </w:t>
      </w:r>
      <w:r w:rsidRPr="00F51C97">
        <w:rPr>
          <w:rFonts w:ascii="Times New Roman" w:eastAsia="Times New Roman" w:hAnsi="Times New Roman" w:cs="Times New Roman"/>
          <w:i/>
          <w:iCs/>
          <w:sz w:val="24"/>
          <w:szCs w:val="24"/>
          <w:lang w:eastAsia="pl-PL"/>
        </w:rPr>
        <w:t>(jeżeli zamawiający podaje informacje o wartości zamówienia)</w:t>
      </w:r>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t xml:space="preserve">Wartość bez VAT: </w:t>
      </w:r>
      <w:r w:rsidRPr="00F51C97">
        <w:rPr>
          <w:rFonts w:ascii="Times New Roman" w:eastAsia="Times New Roman" w:hAnsi="Times New Roman" w:cs="Times New Roman"/>
          <w:sz w:val="24"/>
          <w:szCs w:val="24"/>
          <w:lang w:eastAsia="pl-PL"/>
        </w:rPr>
        <w:br/>
        <w:t xml:space="preserve">Waluta: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51C97">
        <w:rPr>
          <w:rFonts w:ascii="Times New Roman" w:eastAsia="Times New Roman" w:hAnsi="Times New Roman" w:cs="Times New Roman"/>
          <w:sz w:val="24"/>
          <w:szCs w:val="24"/>
          <w:lang w:eastAsia="pl-PL"/>
        </w:rPr>
        <w:t xml:space="preserv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51C97">
        <w:rPr>
          <w:rFonts w:ascii="Times New Roman" w:eastAsia="Times New Roman" w:hAnsi="Times New Roman" w:cs="Times New Roman"/>
          <w:b/>
          <w:bCs/>
          <w:sz w:val="24"/>
          <w:szCs w:val="24"/>
          <w:lang w:eastAsia="pl-PL"/>
        </w:rPr>
        <w:t>Pzp</w:t>
      </w:r>
      <w:proofErr w:type="spellEnd"/>
      <w:r w:rsidRPr="00F51C97">
        <w:rPr>
          <w:rFonts w:ascii="Times New Roman" w:eastAsia="Times New Roman" w:hAnsi="Times New Roman" w:cs="Times New Roman"/>
          <w:b/>
          <w:bCs/>
          <w:sz w:val="24"/>
          <w:szCs w:val="24"/>
          <w:lang w:eastAsia="pl-PL"/>
        </w:rPr>
        <w:t xml:space="preserve">: </w:t>
      </w:r>
      <w:r w:rsidRPr="00F51C97">
        <w:rPr>
          <w:rFonts w:ascii="Times New Roman" w:eastAsia="Times New Roman" w:hAnsi="Times New Roman" w:cs="Times New Roman"/>
          <w:sz w:val="24"/>
          <w:szCs w:val="24"/>
          <w:lang w:eastAsia="pl-PL"/>
        </w:rPr>
        <w:t xml:space="preserve">Tak </w:t>
      </w:r>
      <w:r w:rsidRPr="00F51C9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51C97">
        <w:rPr>
          <w:rFonts w:ascii="Times New Roman" w:eastAsia="Times New Roman" w:hAnsi="Times New Roman" w:cs="Times New Roman"/>
          <w:sz w:val="24"/>
          <w:szCs w:val="24"/>
          <w:lang w:eastAsia="pl-PL"/>
        </w:rPr>
        <w:t>Pzp</w:t>
      </w:r>
      <w:proofErr w:type="spellEnd"/>
      <w:r w:rsidRPr="00F51C97">
        <w:rPr>
          <w:rFonts w:ascii="Times New Roman" w:eastAsia="Times New Roman" w:hAnsi="Times New Roman" w:cs="Times New Roman"/>
          <w:sz w:val="24"/>
          <w:szCs w:val="24"/>
          <w:lang w:eastAsia="pl-PL"/>
        </w:rPr>
        <w:t xml:space="preserve">: Zamawiający przewiduje udzielenia zamówienia </w:t>
      </w:r>
      <w:proofErr w:type="spellStart"/>
      <w:r w:rsidRPr="00F51C97">
        <w:rPr>
          <w:rFonts w:ascii="Times New Roman" w:eastAsia="Times New Roman" w:hAnsi="Times New Roman" w:cs="Times New Roman"/>
          <w:sz w:val="24"/>
          <w:szCs w:val="24"/>
          <w:lang w:eastAsia="pl-PL"/>
        </w:rPr>
        <w:t>zg</w:t>
      </w:r>
      <w:proofErr w:type="spellEnd"/>
      <w:r w:rsidRPr="00F51C97">
        <w:rPr>
          <w:rFonts w:ascii="Times New Roman" w:eastAsia="Times New Roman" w:hAnsi="Times New Roman" w:cs="Times New Roman"/>
          <w:sz w:val="24"/>
          <w:szCs w:val="24"/>
          <w:lang w:eastAsia="pl-PL"/>
        </w:rPr>
        <w:t xml:space="preserve">. z art. 67 ust. 1 pkt. 6 w wysokości do 20% wartości zamówienia, w przypadku udzielenia, w okresie 3 lat od dnia udzielenia zamówienia podstawowego, dotychczasowemu wykonawcy robót budowlanych, zamówienia polegającego na powtórzeniu podobnych robót budowlanych.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określenie przedmiotu zamówienia zawarte w SIWZ na zamówienie podstawowe. Polegać będzie powtórzeniu podobnych robót, zgodnie z jego przedmiarem. Oraz warunków na jakich zostaną udzielone zamówienia: Poprzez wykorzystanie danych (cen czynników produkcji) będących podstawą do wyliczenia ceny oferty wykonawcy zamówienia podstawowego. Wykonawca przedłoży kosztorysy ofertowe zam. tzw. „uzupełniających”. Kosztorysy będą opracowane metodą kalkulacji szczegółowej. Wysokość wynagrodzenia zostanie ustalona na </w:t>
      </w:r>
      <w:r w:rsidRPr="00F51C97">
        <w:rPr>
          <w:rFonts w:ascii="Times New Roman" w:eastAsia="Times New Roman" w:hAnsi="Times New Roman" w:cs="Times New Roman"/>
          <w:sz w:val="24"/>
          <w:szCs w:val="24"/>
          <w:lang w:eastAsia="pl-PL"/>
        </w:rPr>
        <w:lastRenderedPageBreak/>
        <w:t xml:space="preserve">identycznych zasadach jak w odniesieniu do wynagrodzenia zamówienia podstawowego. Sposób wyliczenia ceny zawarto w pkt. III SIWZ i w projekcie umowy par.9.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t>miesiącach:   </w:t>
      </w:r>
      <w:r w:rsidRPr="00F51C97">
        <w:rPr>
          <w:rFonts w:ascii="Times New Roman" w:eastAsia="Times New Roman" w:hAnsi="Times New Roman" w:cs="Times New Roman"/>
          <w:i/>
          <w:iCs/>
          <w:sz w:val="24"/>
          <w:szCs w:val="24"/>
          <w:lang w:eastAsia="pl-PL"/>
        </w:rPr>
        <w:t xml:space="preserve"> lub </w:t>
      </w:r>
      <w:r w:rsidRPr="00F51C97">
        <w:rPr>
          <w:rFonts w:ascii="Times New Roman" w:eastAsia="Times New Roman" w:hAnsi="Times New Roman" w:cs="Times New Roman"/>
          <w:b/>
          <w:bCs/>
          <w:sz w:val="24"/>
          <w:szCs w:val="24"/>
          <w:lang w:eastAsia="pl-PL"/>
        </w:rPr>
        <w:t>dniach:</w:t>
      </w:r>
      <w:r w:rsidRPr="00F51C97">
        <w:rPr>
          <w:rFonts w:ascii="Times New Roman" w:eastAsia="Times New Roman" w:hAnsi="Times New Roman" w:cs="Times New Roman"/>
          <w:sz w:val="24"/>
          <w:szCs w:val="24"/>
          <w:lang w:eastAsia="pl-PL"/>
        </w:rPr>
        <w:t xml:space="preserve"> 77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i/>
          <w:iCs/>
          <w:sz w:val="24"/>
          <w:szCs w:val="24"/>
          <w:lang w:eastAsia="pl-PL"/>
        </w:rPr>
        <w:t>lub</w:t>
      </w:r>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data rozpoczęcia: </w:t>
      </w:r>
      <w:r w:rsidRPr="00F51C97">
        <w:rPr>
          <w:rFonts w:ascii="Times New Roman" w:eastAsia="Times New Roman" w:hAnsi="Times New Roman" w:cs="Times New Roman"/>
          <w:sz w:val="24"/>
          <w:szCs w:val="24"/>
          <w:lang w:eastAsia="pl-PL"/>
        </w:rPr>
        <w:t> </w:t>
      </w:r>
      <w:r w:rsidRPr="00F51C97">
        <w:rPr>
          <w:rFonts w:ascii="Times New Roman" w:eastAsia="Times New Roman" w:hAnsi="Times New Roman" w:cs="Times New Roman"/>
          <w:i/>
          <w:iCs/>
          <w:sz w:val="24"/>
          <w:szCs w:val="24"/>
          <w:lang w:eastAsia="pl-PL"/>
        </w:rPr>
        <w:t xml:space="preserve"> lub </w:t>
      </w:r>
      <w:r w:rsidRPr="00F51C97">
        <w:rPr>
          <w:rFonts w:ascii="Times New Roman" w:eastAsia="Times New Roman" w:hAnsi="Times New Roman" w:cs="Times New Roman"/>
          <w:b/>
          <w:bCs/>
          <w:sz w:val="24"/>
          <w:szCs w:val="24"/>
          <w:lang w:eastAsia="pl-PL"/>
        </w:rPr>
        <w:t xml:space="preserve">zakończenia: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II.9) Informacje dodatkowe: </w:t>
      </w:r>
      <w:r w:rsidRPr="00F51C97">
        <w:rPr>
          <w:rFonts w:ascii="Times New Roman" w:eastAsia="Times New Roman" w:hAnsi="Times New Roman" w:cs="Times New Roman"/>
          <w:sz w:val="24"/>
          <w:szCs w:val="24"/>
          <w:lang w:eastAsia="pl-PL"/>
        </w:rPr>
        <w:t xml:space="preserve">Termin realizacji – wykonania przedmiotu zamówienia maksymalnie: Pakiet 1 – 11 tygodni od daty podpisania umowy, </w:t>
      </w:r>
      <w:proofErr w:type="spellStart"/>
      <w:r w:rsidRPr="00F51C97">
        <w:rPr>
          <w:rFonts w:ascii="Times New Roman" w:eastAsia="Times New Roman" w:hAnsi="Times New Roman" w:cs="Times New Roman"/>
          <w:sz w:val="24"/>
          <w:szCs w:val="24"/>
          <w:lang w:eastAsia="pl-PL"/>
        </w:rPr>
        <w:t>tj.planowana</w:t>
      </w:r>
      <w:proofErr w:type="spellEnd"/>
      <w:r w:rsidRPr="00F51C97">
        <w:rPr>
          <w:rFonts w:ascii="Times New Roman" w:eastAsia="Times New Roman" w:hAnsi="Times New Roman" w:cs="Times New Roman"/>
          <w:sz w:val="24"/>
          <w:szCs w:val="24"/>
          <w:lang w:eastAsia="pl-PL"/>
        </w:rPr>
        <w:t xml:space="preserve"> realizacja 17.06–30.08.2019r. Pakiet 2 – 10 tygodni od daty podpisania umowy, tj. planowana realizacja 17.06–23.08.2019r. (w tym wykładziny na poziomie „0” bud. A-3 od 28.06 g. 19.00 do 01.07 g. 6.00)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 xml:space="preserve">III.1) WARUNKI UDZIAŁU W POSTĘPOWANIU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t xml:space="preserve">Określenie warunków: </w:t>
      </w:r>
      <w:r w:rsidRPr="00F51C97">
        <w:rPr>
          <w:rFonts w:ascii="Times New Roman" w:eastAsia="Times New Roman" w:hAnsi="Times New Roman" w:cs="Times New Roman"/>
          <w:sz w:val="24"/>
          <w:szCs w:val="24"/>
          <w:lang w:eastAsia="pl-PL"/>
        </w:rPr>
        <w:br/>
        <w:t xml:space="preserve">Informacje dodatkowe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III.1.2) Sytuacja finansowa lub ekonomiczna </w:t>
      </w:r>
      <w:r w:rsidRPr="00F51C97">
        <w:rPr>
          <w:rFonts w:ascii="Times New Roman" w:eastAsia="Times New Roman" w:hAnsi="Times New Roman" w:cs="Times New Roman"/>
          <w:sz w:val="24"/>
          <w:szCs w:val="24"/>
          <w:lang w:eastAsia="pl-PL"/>
        </w:rPr>
        <w:br/>
        <w:t xml:space="preserve">Określenie warunków: Zamawiający uzna wymóg dot. załącznika nr 9 za spełniony, jeśli Wykonawca przedstawi, iż jest ubezpieczony od odpowiedzialności cywilnej w zakresie prowadzonej działalności związanej z przedmiotem zamówienia na kwotę minimum 100 000,00 zł. (sto tysięcy złotych) – dla każdego z pakietów. Dla 2 pakietów minimum 200.000, 00 zł. </w:t>
      </w:r>
      <w:r w:rsidRPr="00F51C97">
        <w:rPr>
          <w:rFonts w:ascii="Times New Roman" w:eastAsia="Times New Roman" w:hAnsi="Times New Roman" w:cs="Times New Roman"/>
          <w:sz w:val="24"/>
          <w:szCs w:val="24"/>
          <w:lang w:eastAsia="pl-PL"/>
        </w:rPr>
        <w:br/>
        <w:t xml:space="preserve">Informacje dodatkowe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III.1.3) Zdolność techniczna lub zawodowa </w:t>
      </w:r>
      <w:r w:rsidRPr="00F51C97">
        <w:rPr>
          <w:rFonts w:ascii="Times New Roman" w:eastAsia="Times New Roman" w:hAnsi="Times New Roman" w:cs="Times New Roman"/>
          <w:sz w:val="24"/>
          <w:szCs w:val="24"/>
          <w:lang w:eastAsia="pl-PL"/>
        </w:rPr>
        <w:br/>
        <w:t xml:space="preserve">Określenie warunków: Zamawiający uzna za spełnienie wymogu dot. załącznika nr 10, jeśli Wykonawca przedstawi dla każdego z pakietów: minimum jedną robotę budowlaną odpowiadające swoim rodzajem (tj. dla pakietu nr 1 dot. prac wymiany stolarki budowlanej, dla pakietu nr 2 prac ogólnobudowlanych) robocie stanowiącej przedmiot zamówienia w obiekcje użyteczności publicznej i wartości zamówienia na kwotę nie mniejszą niż 100.000,00 PLN (sto tysięcy złotych),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Dla 2 pakietów analogicznie minimum dwie w/w roboty budowlane na kwotę nie mniejszą niż 100.000, 00 zł. każda. Zamawiający uzna wymóg dot. załącznika nr 11 za spełniony, jeśli Wykonawca przedstawi wypełniając oświadczenie, iż dysponuje osobami zdolnymi do wykonania przedmiotowego zamówienia, posiadającymi aktualne uprawnienia. Każda z osób zaproponowana do pełnienia wyspecyfikowanych powyżej funkcji musi się posługiwać biegle językiem polskim w mowie i piśmie lub Wykonawca zapewni stałą i profesjonalną obsługę tłumaczy ponadto: a) minimum 1 z wymienionych osób musi posiadać dokument potwierdzający posiadanie uprawnień do kierowania robotami budowlanymi o </w:t>
      </w:r>
      <w:r w:rsidRPr="00F51C97">
        <w:rPr>
          <w:rFonts w:ascii="Times New Roman" w:eastAsia="Times New Roman" w:hAnsi="Times New Roman" w:cs="Times New Roman"/>
          <w:sz w:val="24"/>
          <w:szCs w:val="24"/>
          <w:lang w:eastAsia="pl-PL"/>
        </w:rPr>
        <w:lastRenderedPageBreak/>
        <w:t xml:space="preserve">specjalności konstrukcyjno-budowlanej bez ograniczeń lub w przypadku uprawnień wydanych przed rokiem 1994 z ograniczeniami niewykluczającymi możliwości realizacji przedmiotu zamówienia w zakresie robót budowlanych, z minimum 3 letnim doświadczeniu zawodowym na stanowisku inspektora nadzoru bądź kierownika robót konstrukcyjno-budowlanych.– Kierownik budowy, Kierownikiem Budowy posiadającym wymagane przepisami prawa uprawnienia do kierowania robotami budowlanymi bez ograniczeń w specjalności konstrukcyjno-budowlanej, określone przepisami ustawy z dnia 07.07.1994r. Prawo budowlane (Dz.U. z 2010 r., nr 243, poz. 1623 z </w:t>
      </w:r>
      <w:proofErr w:type="spellStart"/>
      <w:r w:rsidRPr="00F51C97">
        <w:rPr>
          <w:rFonts w:ascii="Times New Roman" w:eastAsia="Times New Roman" w:hAnsi="Times New Roman" w:cs="Times New Roman"/>
          <w:sz w:val="24"/>
          <w:szCs w:val="24"/>
          <w:lang w:eastAsia="pl-PL"/>
        </w:rPr>
        <w:t>późn</w:t>
      </w:r>
      <w:proofErr w:type="spellEnd"/>
      <w:r w:rsidRPr="00F51C97">
        <w:rPr>
          <w:rFonts w:ascii="Times New Roman" w:eastAsia="Times New Roman" w:hAnsi="Times New Roman" w:cs="Times New Roman"/>
          <w:sz w:val="24"/>
          <w:szCs w:val="24"/>
          <w:lang w:eastAsia="pl-PL"/>
        </w:rPr>
        <w:t xml:space="preserve">. zm.) lub odpowiadające im ważne uprawnienia budowlane wydane obywatelom Europejskiego Obszaru Gospodarczego oraz Konfederacji Szwajcarskiej, w tym w trybie uznawania kwalifikacji zawodowych cudzoziemców oraz doświadczenie zawodowe odpowiadające pełnionej funkcji. W zakresie osób wymienionych w pkt a) Zamawiający, określając wymogi dotyczące posiadanych uprawnień budowlanych, dopuszcza uprawnienia wymagane przepisami ustawy z dnia 7 lipca 1994r. Prawo budowlane (tekst jednolity Dz.U. z 2010 r. Nr 243, poz. 1623 z </w:t>
      </w:r>
      <w:proofErr w:type="spellStart"/>
      <w:r w:rsidRPr="00F51C97">
        <w:rPr>
          <w:rFonts w:ascii="Times New Roman" w:eastAsia="Times New Roman" w:hAnsi="Times New Roman" w:cs="Times New Roman"/>
          <w:sz w:val="24"/>
          <w:szCs w:val="24"/>
          <w:lang w:eastAsia="pl-PL"/>
        </w:rPr>
        <w:t>późn</w:t>
      </w:r>
      <w:proofErr w:type="spellEnd"/>
      <w:r w:rsidRPr="00F51C97">
        <w:rPr>
          <w:rFonts w:ascii="Times New Roman" w:eastAsia="Times New Roman" w:hAnsi="Times New Roman" w:cs="Times New Roman"/>
          <w:sz w:val="24"/>
          <w:szCs w:val="24"/>
          <w:lang w:eastAsia="pl-PL"/>
        </w:rPr>
        <w:t>. zm.) oraz odpowiadające im uprawnienia budowlane, które zostały wydane na podstawie wcześniej obowiązujących przepisów. b) Osoby posiadające wymagane uprawnienia budowlane (wskazane w załącznik nr 11) przynależą do właściwej miejscowo izby architektów oraz izby inżynierów budownictwa (</w:t>
      </w:r>
      <w:proofErr w:type="spellStart"/>
      <w:r w:rsidRPr="00F51C97">
        <w:rPr>
          <w:rFonts w:ascii="Times New Roman" w:eastAsia="Times New Roman" w:hAnsi="Times New Roman" w:cs="Times New Roman"/>
          <w:sz w:val="24"/>
          <w:szCs w:val="24"/>
          <w:lang w:eastAsia="pl-PL"/>
        </w:rPr>
        <w:t>zg</w:t>
      </w:r>
      <w:proofErr w:type="spellEnd"/>
      <w:r w:rsidRPr="00F51C97">
        <w:rPr>
          <w:rFonts w:ascii="Times New Roman" w:eastAsia="Times New Roman" w:hAnsi="Times New Roman" w:cs="Times New Roman"/>
          <w:sz w:val="24"/>
          <w:szCs w:val="24"/>
          <w:lang w:eastAsia="pl-PL"/>
        </w:rPr>
        <w:t xml:space="preserve">. z art. 5 ust.1 i 2 Ustawy z dnia 15 grudnia 2000 r. o samorządach zawodowych architektów, inżynierów budownictwa oraz urbanistów. (Dz. U. z 2001 r. Nr 5, poz. 42 z </w:t>
      </w:r>
      <w:proofErr w:type="spellStart"/>
      <w:r w:rsidRPr="00F51C97">
        <w:rPr>
          <w:rFonts w:ascii="Times New Roman" w:eastAsia="Times New Roman" w:hAnsi="Times New Roman" w:cs="Times New Roman"/>
          <w:sz w:val="24"/>
          <w:szCs w:val="24"/>
          <w:lang w:eastAsia="pl-PL"/>
        </w:rPr>
        <w:t>późn</w:t>
      </w:r>
      <w:proofErr w:type="spellEnd"/>
      <w:r w:rsidRPr="00F51C97">
        <w:rPr>
          <w:rFonts w:ascii="Times New Roman" w:eastAsia="Times New Roman" w:hAnsi="Times New Roman" w:cs="Times New Roman"/>
          <w:sz w:val="24"/>
          <w:szCs w:val="24"/>
          <w:lang w:eastAsia="pl-PL"/>
        </w:rPr>
        <w:t xml:space="preserve">. zm.). </w:t>
      </w:r>
      <w:r w:rsidRPr="00F51C9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51C97">
        <w:rPr>
          <w:rFonts w:ascii="Times New Roman" w:eastAsia="Times New Roman" w:hAnsi="Times New Roman" w:cs="Times New Roman"/>
          <w:sz w:val="24"/>
          <w:szCs w:val="24"/>
          <w:lang w:eastAsia="pl-PL"/>
        </w:rPr>
        <w:br/>
        <w:t xml:space="preserve">Informacje dodatkowe: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 xml:space="preserve">III.2) PODSTAWY WYKLUCZENIA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51C97">
        <w:rPr>
          <w:rFonts w:ascii="Times New Roman" w:eastAsia="Times New Roman" w:hAnsi="Times New Roman" w:cs="Times New Roman"/>
          <w:b/>
          <w:bCs/>
          <w:sz w:val="24"/>
          <w:szCs w:val="24"/>
          <w:lang w:eastAsia="pl-PL"/>
        </w:rPr>
        <w:t>Pzp</w:t>
      </w:r>
      <w:proofErr w:type="spellEnd"/>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51C97">
        <w:rPr>
          <w:rFonts w:ascii="Times New Roman" w:eastAsia="Times New Roman" w:hAnsi="Times New Roman" w:cs="Times New Roman"/>
          <w:b/>
          <w:bCs/>
          <w:sz w:val="24"/>
          <w:szCs w:val="24"/>
          <w:lang w:eastAsia="pl-PL"/>
        </w:rPr>
        <w:t>Pzp</w:t>
      </w:r>
      <w:proofErr w:type="spellEnd"/>
      <w:r w:rsidRPr="00F51C9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51C97">
        <w:rPr>
          <w:rFonts w:ascii="Times New Roman" w:eastAsia="Times New Roman" w:hAnsi="Times New Roman" w:cs="Times New Roman"/>
          <w:sz w:val="24"/>
          <w:szCs w:val="24"/>
          <w:lang w:eastAsia="pl-PL"/>
        </w:rPr>
        <w:t>Pzp</w:t>
      </w:r>
      <w:proofErr w:type="spellEnd"/>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51C97">
        <w:rPr>
          <w:rFonts w:ascii="Times New Roman" w:eastAsia="Times New Roman" w:hAnsi="Times New Roman" w:cs="Times New Roman"/>
          <w:sz w:val="24"/>
          <w:szCs w:val="24"/>
          <w:lang w:eastAsia="pl-PL"/>
        </w:rPr>
        <w:t>Pzp</w:t>
      </w:r>
      <w:proofErr w:type="spellEnd"/>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51C97">
        <w:rPr>
          <w:rFonts w:ascii="Times New Roman" w:eastAsia="Times New Roman" w:hAnsi="Times New Roman" w:cs="Times New Roman"/>
          <w:sz w:val="24"/>
          <w:szCs w:val="24"/>
          <w:lang w:eastAsia="pl-PL"/>
        </w:rPr>
        <w:t>Pzp</w:t>
      </w:r>
      <w:proofErr w:type="spellEnd"/>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51C97">
        <w:rPr>
          <w:rFonts w:ascii="Times New Roman" w:eastAsia="Times New Roman" w:hAnsi="Times New Roman" w:cs="Times New Roman"/>
          <w:sz w:val="24"/>
          <w:szCs w:val="24"/>
          <w:lang w:eastAsia="pl-PL"/>
        </w:rPr>
        <w:t>Pzp</w:t>
      </w:r>
      <w:proofErr w:type="spellEnd"/>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51C97">
        <w:rPr>
          <w:rFonts w:ascii="Times New Roman" w:eastAsia="Times New Roman" w:hAnsi="Times New Roman" w:cs="Times New Roman"/>
          <w:sz w:val="24"/>
          <w:szCs w:val="24"/>
          <w:lang w:eastAsia="pl-PL"/>
        </w:rPr>
        <w:t>Pzp</w:t>
      </w:r>
      <w:proofErr w:type="spellEnd"/>
      <w:r w:rsidRPr="00F51C97">
        <w:rPr>
          <w:rFonts w:ascii="Times New Roman" w:eastAsia="Times New Roman" w:hAnsi="Times New Roman" w:cs="Times New Roman"/>
          <w:sz w:val="24"/>
          <w:szCs w:val="24"/>
          <w:lang w:eastAsia="pl-PL"/>
        </w:rPr>
        <w:t xml:space="preserv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51C97">
        <w:rPr>
          <w:rFonts w:ascii="Times New Roman" w:eastAsia="Times New Roman" w:hAnsi="Times New Roman" w:cs="Times New Roman"/>
          <w:sz w:val="24"/>
          <w:szCs w:val="24"/>
          <w:lang w:eastAsia="pl-PL"/>
        </w:rPr>
        <w:br/>
        <w:t xml:space="preserve">Tak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Oświadczenie o spełnianiu kryteriów selekcji </w:t>
      </w:r>
      <w:r w:rsidRPr="00F51C97">
        <w:rPr>
          <w:rFonts w:ascii="Times New Roman" w:eastAsia="Times New Roman" w:hAnsi="Times New Roman" w:cs="Times New Roman"/>
          <w:sz w:val="24"/>
          <w:szCs w:val="24"/>
          <w:lang w:eastAsia="pl-PL"/>
        </w:rPr>
        <w:br/>
        <w:t xml:space="preserve">Nie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lastRenderedPageBreak/>
        <w:t xml:space="preserve">12.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12; 13.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13; 14. Odpisu z właściwego rejestru lub z centralnej ewidencji i informacji o działalności gospodarczej, jeżeli odrębne przepisy wymagają wpisu do rejestru lub ewidencji, w celu potwierdzenia braku podstaw wykluczenia na podstawie art. 24 ust. 5 pkt 1 ustawy; – załącznik nr 14;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III.5.1) W ZAKRESIE SPEŁNIANIA WARUNKÓW UDZIAŁU W POSTĘPOWANIU:</w:t>
      </w:r>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t xml:space="preserve">9. Potwierdzających, że wykonawca jest ubezpieczony od odpowiedzialności cywilnej w zakresie prowadzonej działalności związanej z przedmiotem zamówienia na sumę gwarancyjną określoną przez zamawiającego. – załącznik nr 9; 10.Wykazu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10; 11.Wykazu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11;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III.5.2) W ZAKRESIE KRYTERIÓW SELEKCJI:</w:t>
      </w:r>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lastRenderedPageBreak/>
        <w:t xml:space="preserve">18. Oświadczenie dotyczące oferowanych wyrobów / materiałów oraz osób zdolnych do wykonania przedmiotowego zamówienia posiadających aktualne zaświadczenia o przynależności do właściwej Izby Samorządu Zawodowego - załącznik nr 15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 xml:space="preserve">III.7) INNE DOKUMENTY NIE WYMIENIONE W pkt III.3) - III.6)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1. „FORMULARZ OFERTOWY” - załącznik nr 1. 2. „Kosztorys ofertowy” – w załączniku nr 2. - Zalecamy przygotowanie w oparciu o załączoną książkę przedmiarów i kosztorys nakładczy. 3. Oświadczenie Wykonawcy, składane na podstawie art. 25a ust. 1 ustawy z dnia 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F51C97">
        <w:rPr>
          <w:rFonts w:ascii="Times New Roman" w:eastAsia="Times New Roman" w:hAnsi="Times New Roman" w:cs="Times New Roman"/>
          <w:sz w:val="24"/>
          <w:szCs w:val="24"/>
          <w:lang w:eastAsia="pl-PL"/>
        </w:rPr>
        <w:t>Pzp</w:t>
      </w:r>
      <w:proofErr w:type="spellEnd"/>
      <w:r w:rsidRPr="00F51C97">
        <w:rPr>
          <w:rFonts w:ascii="Times New Roman" w:eastAsia="Times New Roman" w:hAnsi="Times New Roman" w:cs="Times New Roman"/>
          <w:sz w:val="24"/>
          <w:szCs w:val="24"/>
          <w:lang w:eastAsia="pl-PL"/>
        </w:rPr>
        <w:t xml:space="preserve">) dotyczące przesłanek wykluczenia z postępowania art. 24 ust. 1 i 5Ustawy - załącznik nr 4; 5. Zobowiązanie innych podmiotów do oddania do dyspozycji Wykonawcy niezbędnych zasobów na potrzeby realizacji zamówienia (w przypadku poleganiu na zasobach innych podmiotów)– załącznik nr 5 6. Potwierdzenie wniesienia wadium - załącznik nr 6 7.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7.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u w:val="single"/>
          <w:lang w:eastAsia="pl-PL"/>
        </w:rPr>
        <w:t xml:space="preserve">SEKCJA IV: PROCEDURA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 xml:space="preserve">IV.1) OPIS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IV.1.1) Tryb udzielenia zamówienia: </w:t>
      </w:r>
      <w:r w:rsidRPr="00F51C97">
        <w:rPr>
          <w:rFonts w:ascii="Times New Roman" w:eastAsia="Times New Roman" w:hAnsi="Times New Roman" w:cs="Times New Roman"/>
          <w:sz w:val="24"/>
          <w:szCs w:val="24"/>
          <w:lang w:eastAsia="pl-PL"/>
        </w:rPr>
        <w:t xml:space="preserve">Przetarg nieograniczony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IV.1.2) Zamawiający żąda wniesienia wadium:</w:t>
      </w:r>
      <w:r w:rsidRPr="00F51C97">
        <w:rPr>
          <w:rFonts w:ascii="Times New Roman" w:eastAsia="Times New Roman" w:hAnsi="Times New Roman" w:cs="Times New Roman"/>
          <w:sz w:val="24"/>
          <w:szCs w:val="24"/>
          <w:lang w:eastAsia="pl-PL"/>
        </w:rPr>
        <w:t xml:space="preserv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Tak </w:t>
      </w:r>
      <w:r w:rsidRPr="00F51C97">
        <w:rPr>
          <w:rFonts w:ascii="Times New Roman" w:eastAsia="Times New Roman" w:hAnsi="Times New Roman" w:cs="Times New Roman"/>
          <w:sz w:val="24"/>
          <w:szCs w:val="24"/>
          <w:lang w:eastAsia="pl-PL"/>
        </w:rPr>
        <w:br/>
        <w:t xml:space="preserve">Informacja na temat wadium </w:t>
      </w:r>
      <w:r w:rsidRPr="00F51C97">
        <w:rPr>
          <w:rFonts w:ascii="Times New Roman" w:eastAsia="Times New Roman" w:hAnsi="Times New Roman" w:cs="Times New Roman"/>
          <w:sz w:val="24"/>
          <w:szCs w:val="24"/>
          <w:lang w:eastAsia="pl-PL"/>
        </w:rPr>
        <w:br/>
        <w:t xml:space="preserve">Wymagamy wniesienia wadium w wysokości: Pakiet 1 – 3.000,00 zł. Pakiet 2 – 4.500,00 zł. Łącznie w przypadku dwóch pakietów 7.500,00 PLN (słownie: SIEDEM tysięcy pięćset złotych) - zgodnie z art. 45 ust. 1-5 Ustawy Prawo zamówień publicznych, w terminie: do końca terminu składania ofert - potwierdzenie wniesienia wadium stanowi - załącznik nr 5.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2014 r. poz. 1804 oraz z 2015 r. poz. 978 i 1240). Wadium wnoszone w pieniądzu wpłaca się przelewem na rachunek bankowy: Nr konta bankowego BGK Oddział w Łodzi, nr 59 1130 1163 0014 7148 0720 0005. Z dopiskiem: ZP -33 /2019 – WADIUM.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zwróci niezwłocznie wadium na wniosek Wykonawcy, który wycofał ofertę przed upływem terminu składania ofert, 3. Jeżeli wadium </w:t>
      </w:r>
      <w:r w:rsidRPr="00F51C97">
        <w:rPr>
          <w:rFonts w:ascii="Times New Roman" w:eastAsia="Times New Roman" w:hAnsi="Times New Roman" w:cs="Times New Roman"/>
          <w:sz w:val="24"/>
          <w:szCs w:val="24"/>
          <w:lang w:eastAsia="pl-PL"/>
        </w:rPr>
        <w:lastRenderedPageBreak/>
        <w:t xml:space="preserve">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F51C97">
        <w:rPr>
          <w:rFonts w:ascii="Times New Roman" w:eastAsia="Times New Roman" w:hAnsi="Times New Roman" w:cs="Times New Roman"/>
          <w:sz w:val="24"/>
          <w:szCs w:val="24"/>
          <w:lang w:eastAsia="pl-PL"/>
        </w:rPr>
        <w:t>pzp</w:t>
      </w:r>
      <w:proofErr w:type="spellEnd"/>
      <w:r w:rsidRPr="00F51C97">
        <w:rPr>
          <w:rFonts w:ascii="Times New Roman" w:eastAsia="Times New Roman" w:hAnsi="Times New Roman" w:cs="Times New Roman"/>
          <w:sz w:val="24"/>
          <w:szCs w:val="24"/>
          <w:lang w:eastAsia="pl-PL"/>
        </w:rPr>
        <w:t xml:space="preserve"> ; -wykonawcy, którego oferta została wybrana jako najkorzystniejsza, niezwłocznie po zawarciu umowy w sprawie zamówienia publicznego oraz wniesieniu zabezpieczenia należytego wykonania umowy. 5. Zamawiający żąda ponownego wniesienia wadium przez wykonawcę, któremu zwrócono wadium na podstawie ust. 1, jeżeli w wyniku rozstrzygnięcia odwołania jego oferta została wybrana jako najkorzystniejsza. 6.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7. Oferta nie zabezpieczona w wymaganym terminie wadium, spowoduje wykluczenie Wykonawcy przez zamawiającego.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IV.1.3) Przewiduje się udzielenie zaliczek na poczet wykonania zamówienia:</w:t>
      </w:r>
      <w:r w:rsidRPr="00F51C97">
        <w:rPr>
          <w:rFonts w:ascii="Times New Roman" w:eastAsia="Times New Roman" w:hAnsi="Times New Roman" w:cs="Times New Roman"/>
          <w:sz w:val="24"/>
          <w:szCs w:val="24"/>
          <w:lang w:eastAsia="pl-PL"/>
        </w:rPr>
        <w:t xml:space="preserv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Nie </w:t>
      </w:r>
      <w:r w:rsidRPr="00F51C97">
        <w:rPr>
          <w:rFonts w:ascii="Times New Roman" w:eastAsia="Times New Roman" w:hAnsi="Times New Roman" w:cs="Times New Roman"/>
          <w:sz w:val="24"/>
          <w:szCs w:val="24"/>
          <w:lang w:eastAsia="pl-PL"/>
        </w:rPr>
        <w:br/>
        <w:t xml:space="preserve">Należy podać informacje na temat udzielania zaliczek: </w:t>
      </w:r>
      <w:r w:rsidRPr="00F51C97">
        <w:rPr>
          <w:rFonts w:ascii="Times New Roman" w:eastAsia="Times New Roman" w:hAnsi="Times New Roman" w:cs="Times New Roman"/>
          <w:sz w:val="24"/>
          <w:szCs w:val="24"/>
          <w:lang w:eastAsia="pl-PL"/>
        </w:rPr>
        <w:br/>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Nie </w:t>
      </w:r>
      <w:r w:rsidRPr="00F51C9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51C97">
        <w:rPr>
          <w:rFonts w:ascii="Times New Roman" w:eastAsia="Times New Roman" w:hAnsi="Times New Roman" w:cs="Times New Roman"/>
          <w:sz w:val="24"/>
          <w:szCs w:val="24"/>
          <w:lang w:eastAsia="pl-PL"/>
        </w:rPr>
        <w:br/>
        <w:t xml:space="preserve">Nie </w:t>
      </w:r>
      <w:r w:rsidRPr="00F51C97">
        <w:rPr>
          <w:rFonts w:ascii="Times New Roman" w:eastAsia="Times New Roman" w:hAnsi="Times New Roman" w:cs="Times New Roman"/>
          <w:sz w:val="24"/>
          <w:szCs w:val="24"/>
          <w:lang w:eastAsia="pl-PL"/>
        </w:rPr>
        <w:br/>
        <w:t xml:space="preserve">Informacje dodatkowe: </w:t>
      </w:r>
      <w:r w:rsidRPr="00F51C97">
        <w:rPr>
          <w:rFonts w:ascii="Times New Roman" w:eastAsia="Times New Roman" w:hAnsi="Times New Roman" w:cs="Times New Roman"/>
          <w:sz w:val="24"/>
          <w:szCs w:val="24"/>
          <w:lang w:eastAsia="pl-PL"/>
        </w:rPr>
        <w:br/>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IV.1.5.) Wymaga się złożenia oferty wariantowej: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Nie </w:t>
      </w:r>
      <w:r w:rsidRPr="00F51C97">
        <w:rPr>
          <w:rFonts w:ascii="Times New Roman" w:eastAsia="Times New Roman" w:hAnsi="Times New Roman" w:cs="Times New Roman"/>
          <w:sz w:val="24"/>
          <w:szCs w:val="24"/>
          <w:lang w:eastAsia="pl-PL"/>
        </w:rPr>
        <w:br/>
        <w:t xml:space="preserve">Dopuszcza się złożenie oferty wariantowej </w:t>
      </w:r>
      <w:r w:rsidRPr="00F51C97">
        <w:rPr>
          <w:rFonts w:ascii="Times New Roman" w:eastAsia="Times New Roman" w:hAnsi="Times New Roman" w:cs="Times New Roman"/>
          <w:sz w:val="24"/>
          <w:szCs w:val="24"/>
          <w:lang w:eastAsia="pl-PL"/>
        </w:rPr>
        <w:br/>
        <w:t xml:space="preserve">Nie </w:t>
      </w:r>
      <w:r w:rsidRPr="00F51C9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51C97">
        <w:rPr>
          <w:rFonts w:ascii="Times New Roman" w:eastAsia="Times New Roman" w:hAnsi="Times New Roman" w:cs="Times New Roman"/>
          <w:sz w:val="24"/>
          <w:szCs w:val="24"/>
          <w:lang w:eastAsia="pl-PL"/>
        </w:rPr>
        <w:br/>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Liczba wykonawców   </w:t>
      </w:r>
      <w:r w:rsidRPr="00F51C97">
        <w:rPr>
          <w:rFonts w:ascii="Times New Roman" w:eastAsia="Times New Roman" w:hAnsi="Times New Roman" w:cs="Times New Roman"/>
          <w:sz w:val="24"/>
          <w:szCs w:val="24"/>
          <w:lang w:eastAsia="pl-PL"/>
        </w:rPr>
        <w:br/>
        <w:t xml:space="preserve">Przewidywana minimalna liczba wykonawców </w:t>
      </w:r>
      <w:r w:rsidRPr="00F51C97">
        <w:rPr>
          <w:rFonts w:ascii="Times New Roman" w:eastAsia="Times New Roman" w:hAnsi="Times New Roman" w:cs="Times New Roman"/>
          <w:sz w:val="24"/>
          <w:szCs w:val="24"/>
          <w:lang w:eastAsia="pl-PL"/>
        </w:rPr>
        <w:br/>
        <w:t xml:space="preserve">Maksymalna liczba wykonawców   </w:t>
      </w:r>
      <w:r w:rsidRPr="00F51C97">
        <w:rPr>
          <w:rFonts w:ascii="Times New Roman" w:eastAsia="Times New Roman" w:hAnsi="Times New Roman" w:cs="Times New Roman"/>
          <w:sz w:val="24"/>
          <w:szCs w:val="24"/>
          <w:lang w:eastAsia="pl-PL"/>
        </w:rPr>
        <w:br/>
        <w:t xml:space="preserve">Kryteria selekcji wykonawców: </w:t>
      </w:r>
      <w:r w:rsidRPr="00F51C97">
        <w:rPr>
          <w:rFonts w:ascii="Times New Roman" w:eastAsia="Times New Roman" w:hAnsi="Times New Roman" w:cs="Times New Roman"/>
          <w:sz w:val="24"/>
          <w:szCs w:val="24"/>
          <w:lang w:eastAsia="pl-PL"/>
        </w:rPr>
        <w:br/>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lastRenderedPageBreak/>
        <w:br/>
      </w:r>
      <w:r w:rsidRPr="00F51C97">
        <w:rPr>
          <w:rFonts w:ascii="Times New Roman" w:eastAsia="Times New Roman" w:hAnsi="Times New Roman" w:cs="Times New Roman"/>
          <w:b/>
          <w:bCs/>
          <w:sz w:val="24"/>
          <w:szCs w:val="24"/>
          <w:lang w:eastAsia="pl-PL"/>
        </w:rPr>
        <w:t xml:space="preserve">IV.1.7) Informacje na temat umowy ramowej lub dynamicznego systemu zakupów: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Umowa ramowa będzie zawarta: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t xml:space="preserve">Czy przewiduje się ograniczenie liczby uczestników umowy ramowej: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t xml:space="preserve">Przewidziana maksymalna liczba uczestników umowy ramowej: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t xml:space="preserve">Informacje dodatkowe: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t xml:space="preserve">Zamówienie obejmuje ustanowienie dynamicznego systemu zakupów: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t xml:space="preserve">Informacje dodatkowe: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51C97">
        <w:rPr>
          <w:rFonts w:ascii="Times New Roman" w:eastAsia="Times New Roman" w:hAnsi="Times New Roman" w:cs="Times New Roman"/>
          <w:sz w:val="24"/>
          <w:szCs w:val="24"/>
          <w:lang w:eastAsia="pl-PL"/>
        </w:rPr>
        <w:br/>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IV.1.8) Aukcja elektroniczna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Przewidziane jest przeprowadzenie aukcji elektronicznej </w:t>
      </w:r>
      <w:r w:rsidRPr="00F51C97">
        <w:rPr>
          <w:rFonts w:ascii="Times New Roman" w:eastAsia="Times New Roman" w:hAnsi="Times New Roman" w:cs="Times New Roman"/>
          <w:i/>
          <w:iCs/>
          <w:sz w:val="24"/>
          <w:szCs w:val="24"/>
          <w:lang w:eastAsia="pl-PL"/>
        </w:rPr>
        <w:t xml:space="preserve">(przetarg nieograniczony, przetarg ograniczony, negocjacje z ogłoszeniem) </w:t>
      </w:r>
      <w:r w:rsidRPr="00F51C97">
        <w:rPr>
          <w:rFonts w:ascii="Times New Roman" w:eastAsia="Times New Roman" w:hAnsi="Times New Roman" w:cs="Times New Roman"/>
          <w:sz w:val="24"/>
          <w:szCs w:val="24"/>
          <w:lang w:eastAsia="pl-PL"/>
        </w:rPr>
        <w:t xml:space="preserve">Nie </w:t>
      </w:r>
      <w:r w:rsidRPr="00F51C97">
        <w:rPr>
          <w:rFonts w:ascii="Times New Roman" w:eastAsia="Times New Roman" w:hAnsi="Times New Roman" w:cs="Times New Roman"/>
          <w:sz w:val="24"/>
          <w:szCs w:val="24"/>
          <w:lang w:eastAsia="pl-PL"/>
        </w:rPr>
        <w:br/>
        <w:t xml:space="preserve">Należy podać adres strony internetowej, na której aukcja będzie prowadzona: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51C97">
        <w:rPr>
          <w:rFonts w:ascii="Times New Roman" w:eastAsia="Times New Roman" w:hAnsi="Times New Roman" w:cs="Times New Roman"/>
          <w:sz w:val="24"/>
          <w:szCs w:val="24"/>
          <w:lang w:eastAsia="pl-PL"/>
        </w:rPr>
        <w:br/>
        <w:t xml:space="preserve">Informacje dotyczące przebiegu aukcji elektronicznej: </w:t>
      </w:r>
      <w:r w:rsidRPr="00F51C9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51C9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51C97">
        <w:rPr>
          <w:rFonts w:ascii="Times New Roman" w:eastAsia="Times New Roman" w:hAnsi="Times New Roman" w:cs="Times New Roman"/>
          <w:sz w:val="24"/>
          <w:szCs w:val="24"/>
          <w:lang w:eastAsia="pl-PL"/>
        </w:rPr>
        <w:br/>
        <w:t xml:space="preserve">Wymagania dotyczące rejestracji i identyfikacji wykonawców w aukcji elektronicznej: </w:t>
      </w:r>
      <w:r w:rsidRPr="00F51C97">
        <w:rPr>
          <w:rFonts w:ascii="Times New Roman" w:eastAsia="Times New Roman" w:hAnsi="Times New Roman" w:cs="Times New Roman"/>
          <w:sz w:val="24"/>
          <w:szCs w:val="24"/>
          <w:lang w:eastAsia="pl-PL"/>
        </w:rPr>
        <w:br/>
        <w:t xml:space="preserve">Informacje o liczbie etapów aukcji elektronicznej i czasie ich trwania: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t xml:space="preserve">Czas trwania: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51C97">
        <w:rPr>
          <w:rFonts w:ascii="Times New Roman" w:eastAsia="Times New Roman" w:hAnsi="Times New Roman" w:cs="Times New Roman"/>
          <w:sz w:val="24"/>
          <w:szCs w:val="24"/>
          <w:lang w:eastAsia="pl-PL"/>
        </w:rPr>
        <w:br/>
        <w:t xml:space="preserve">Warunki zamknięcia aukcji elektronicznej: </w:t>
      </w:r>
      <w:r w:rsidRPr="00F51C97">
        <w:rPr>
          <w:rFonts w:ascii="Times New Roman" w:eastAsia="Times New Roman" w:hAnsi="Times New Roman" w:cs="Times New Roman"/>
          <w:sz w:val="24"/>
          <w:szCs w:val="24"/>
          <w:lang w:eastAsia="pl-PL"/>
        </w:rPr>
        <w:br/>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lastRenderedPageBreak/>
        <w:br/>
      </w:r>
      <w:r w:rsidRPr="00F51C97">
        <w:rPr>
          <w:rFonts w:ascii="Times New Roman" w:eastAsia="Times New Roman" w:hAnsi="Times New Roman" w:cs="Times New Roman"/>
          <w:b/>
          <w:bCs/>
          <w:sz w:val="24"/>
          <w:szCs w:val="24"/>
          <w:lang w:eastAsia="pl-PL"/>
        </w:rPr>
        <w:t xml:space="preserve">IV.2) KRYTERIA OCENY OFERT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IV.2.1) Kryteria oceny ofert: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IV.2.2) Kryteria</w:t>
      </w:r>
      <w:r w:rsidRPr="00F51C9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Znaczenie</w:t>
            </w:r>
          </w:p>
        </w:tc>
      </w:tr>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60,00</w:t>
            </w:r>
          </w:p>
        </w:tc>
      </w:tr>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10,00</w:t>
            </w:r>
          </w:p>
        </w:tc>
      </w:tr>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2,00</w:t>
            </w:r>
          </w:p>
        </w:tc>
      </w:tr>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Termin gwarancji za wykonane prace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13,00</w:t>
            </w:r>
          </w:p>
        </w:tc>
      </w:tr>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Termin gwarancji na materiały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5,00</w:t>
            </w:r>
          </w:p>
        </w:tc>
      </w:tr>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Czas wykonania zobowiązań gwarancyjnych od momentu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10,00</w:t>
            </w:r>
          </w:p>
        </w:tc>
      </w:tr>
    </w:tbl>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51C97">
        <w:rPr>
          <w:rFonts w:ascii="Times New Roman" w:eastAsia="Times New Roman" w:hAnsi="Times New Roman" w:cs="Times New Roman"/>
          <w:b/>
          <w:bCs/>
          <w:sz w:val="24"/>
          <w:szCs w:val="24"/>
          <w:lang w:eastAsia="pl-PL"/>
        </w:rPr>
        <w:t>Pzp</w:t>
      </w:r>
      <w:proofErr w:type="spellEnd"/>
      <w:r w:rsidRPr="00F51C97">
        <w:rPr>
          <w:rFonts w:ascii="Times New Roman" w:eastAsia="Times New Roman" w:hAnsi="Times New Roman" w:cs="Times New Roman"/>
          <w:b/>
          <w:bCs/>
          <w:sz w:val="24"/>
          <w:szCs w:val="24"/>
          <w:lang w:eastAsia="pl-PL"/>
        </w:rPr>
        <w:t xml:space="preserve"> </w:t>
      </w:r>
      <w:r w:rsidRPr="00F51C97">
        <w:rPr>
          <w:rFonts w:ascii="Times New Roman" w:eastAsia="Times New Roman" w:hAnsi="Times New Roman" w:cs="Times New Roman"/>
          <w:sz w:val="24"/>
          <w:szCs w:val="24"/>
          <w:lang w:eastAsia="pl-PL"/>
        </w:rPr>
        <w:t xml:space="preserve">(przetarg nieograniczony) </w:t>
      </w:r>
      <w:r w:rsidRPr="00F51C97">
        <w:rPr>
          <w:rFonts w:ascii="Times New Roman" w:eastAsia="Times New Roman" w:hAnsi="Times New Roman" w:cs="Times New Roman"/>
          <w:sz w:val="24"/>
          <w:szCs w:val="24"/>
          <w:lang w:eastAsia="pl-PL"/>
        </w:rPr>
        <w:br/>
        <w:t xml:space="preserve">Tak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IV.3) Negocjacje z ogłoszeniem, dialog konkurencyjny, partnerstwo innowacyjne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IV.3.1) Informacje na temat negocjacji z ogłoszeniem</w:t>
      </w:r>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t xml:space="preserve">Minimalne wymagania, które muszą spełniać wszystkie oferty: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51C97">
        <w:rPr>
          <w:rFonts w:ascii="Times New Roman" w:eastAsia="Times New Roman" w:hAnsi="Times New Roman" w:cs="Times New Roman"/>
          <w:sz w:val="24"/>
          <w:szCs w:val="24"/>
          <w:lang w:eastAsia="pl-PL"/>
        </w:rPr>
        <w:br/>
        <w:t xml:space="preserve">Przewidziany jest podział negocjacji na etapy w celu ograniczenia liczby ofert: </w:t>
      </w:r>
      <w:r w:rsidRPr="00F51C97">
        <w:rPr>
          <w:rFonts w:ascii="Times New Roman" w:eastAsia="Times New Roman" w:hAnsi="Times New Roman" w:cs="Times New Roman"/>
          <w:sz w:val="24"/>
          <w:szCs w:val="24"/>
          <w:lang w:eastAsia="pl-PL"/>
        </w:rPr>
        <w:br/>
        <w:t xml:space="preserve">Należy podać informacje na temat etapów negocjacji (w tym liczbę etapów):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t xml:space="preserve">Informacje dodatkowe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IV.3.2) Informacje na temat dialogu konkurencyjnego</w:t>
      </w:r>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t xml:space="preserve">Wstępny harmonogram postępowania: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t xml:space="preserve">Podział dialogu na etapy w celu ograniczenia liczby rozwiązań: </w:t>
      </w:r>
      <w:r w:rsidRPr="00F51C97">
        <w:rPr>
          <w:rFonts w:ascii="Times New Roman" w:eastAsia="Times New Roman" w:hAnsi="Times New Roman" w:cs="Times New Roman"/>
          <w:sz w:val="24"/>
          <w:szCs w:val="24"/>
          <w:lang w:eastAsia="pl-PL"/>
        </w:rPr>
        <w:br/>
        <w:t xml:space="preserve">Należy podać informacje na temat etapów dialogu: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t xml:space="preserve">Informacje dodatkowe: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IV.3.3) Informacje na temat partnerstwa innowacyjnego</w:t>
      </w:r>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lastRenderedPageBreak/>
        <w:br/>
        <w:t xml:space="preserve">Informacje dodatkowe: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IV.4) Licytacja elektroniczna </w:t>
      </w:r>
      <w:r w:rsidRPr="00F51C97">
        <w:rPr>
          <w:rFonts w:ascii="Times New Roman" w:eastAsia="Times New Roman" w:hAnsi="Times New Roman" w:cs="Times New Roman"/>
          <w:sz w:val="24"/>
          <w:szCs w:val="24"/>
          <w:lang w:eastAsia="pl-PL"/>
        </w:rPr>
        <w:br/>
        <w:t xml:space="preserve">Adres strony internetowej, na której będzie prowadzona licytacja elektroniczna: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Informacje o liczbie etapów licytacji elektronicznej i czasie ich trwania: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Czas trwania: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Termin składania wniosków o dopuszczenie do udziału w licytacji elektronicznej: </w:t>
      </w:r>
      <w:r w:rsidRPr="00F51C97">
        <w:rPr>
          <w:rFonts w:ascii="Times New Roman" w:eastAsia="Times New Roman" w:hAnsi="Times New Roman" w:cs="Times New Roman"/>
          <w:sz w:val="24"/>
          <w:szCs w:val="24"/>
          <w:lang w:eastAsia="pl-PL"/>
        </w:rPr>
        <w:br/>
        <w:t xml:space="preserve">Data: godzina: </w:t>
      </w:r>
      <w:r w:rsidRPr="00F51C97">
        <w:rPr>
          <w:rFonts w:ascii="Times New Roman" w:eastAsia="Times New Roman" w:hAnsi="Times New Roman" w:cs="Times New Roman"/>
          <w:sz w:val="24"/>
          <w:szCs w:val="24"/>
          <w:lang w:eastAsia="pl-PL"/>
        </w:rPr>
        <w:br/>
        <w:t xml:space="preserve">Termin otwarcia licytacji elektronicznej: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Termin i warunki zamknięcia licytacji elektronicznej: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t xml:space="preserve">Wymagania dotyczące zabezpieczenia należytego wykonania umowy: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t xml:space="preserve">Informacje dodatkowe: </w:t>
      </w:r>
    </w:p>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IV.5) ZMIANA UMOWY</w:t>
      </w:r>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51C97">
        <w:rPr>
          <w:rFonts w:ascii="Times New Roman" w:eastAsia="Times New Roman" w:hAnsi="Times New Roman" w:cs="Times New Roman"/>
          <w:sz w:val="24"/>
          <w:szCs w:val="24"/>
          <w:lang w:eastAsia="pl-PL"/>
        </w:rPr>
        <w:t xml:space="preserve"> Tak </w:t>
      </w:r>
      <w:r w:rsidRPr="00F51C97">
        <w:rPr>
          <w:rFonts w:ascii="Times New Roman" w:eastAsia="Times New Roman" w:hAnsi="Times New Roman" w:cs="Times New Roman"/>
          <w:sz w:val="24"/>
          <w:szCs w:val="24"/>
          <w:lang w:eastAsia="pl-PL"/>
        </w:rPr>
        <w:br/>
        <w:t xml:space="preserve">Należy wskazać zakres, charakter zmian oraz warunki wprowadzenia zmian: </w:t>
      </w:r>
      <w:r w:rsidRPr="00F51C97">
        <w:rPr>
          <w:rFonts w:ascii="Times New Roman" w:eastAsia="Times New Roman" w:hAnsi="Times New Roman" w:cs="Times New Roman"/>
          <w:sz w:val="24"/>
          <w:szCs w:val="24"/>
          <w:lang w:eastAsia="pl-PL"/>
        </w:rPr>
        <w:br/>
        <w:t xml:space="preserve">Należy wskazać zakres, charakter zmian oraz warunki wprowadzenia zmian: Warunki umowy wymagane od Wykonawców stanowi „ Projekt umowy” Zgodnie z przepisem art. 144 ustawy Prawo zamówień publicznych, zakazuje się istotnych zmian postanowień zawartej umowy w stosunku do treści oferty, na podstawie której dokonano wyboru wykonawcy, chyba że zachodzi co najmniej jedna z okoliczności art. 144 ust. 1 ustawy </w:t>
      </w:r>
      <w:proofErr w:type="spellStart"/>
      <w:r w:rsidRPr="00F51C97">
        <w:rPr>
          <w:rFonts w:ascii="Times New Roman" w:eastAsia="Times New Roman" w:hAnsi="Times New Roman" w:cs="Times New Roman"/>
          <w:sz w:val="24"/>
          <w:szCs w:val="24"/>
          <w:lang w:eastAsia="pl-PL"/>
        </w:rPr>
        <w:t>Pzp</w:t>
      </w:r>
      <w:proofErr w:type="spellEnd"/>
      <w:r w:rsidRPr="00F51C97">
        <w:rPr>
          <w:rFonts w:ascii="Times New Roman" w:eastAsia="Times New Roman" w:hAnsi="Times New Roman" w:cs="Times New Roman"/>
          <w:sz w:val="24"/>
          <w:szCs w:val="24"/>
          <w:lang w:eastAsia="pl-PL"/>
        </w:rPr>
        <w:t xml:space="preserve">. 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Aneks zmiany wynagrodzenia ryczałtowego umowy na podstawie art. 632 § 2. Jeżeli jednak wskutek zmiany stosunków, której nie można było przewidzieć, wykonanie dzieła groziłoby przyjmującemu zamówienie rażącą stratą, sąd może podwyższyć ryczałt lub rozwiązać umowę. Zamawiający zgodnie z art. 144 ust. 1 pkt. 2-6 przewiduje możliwość dokonania zmian postanowień zawartej Umowy w stosunku do treści oferty, na podstawie której dokonano wyboru Wykonawcy oraz określa warunki tych zmian przez wprowadzenie do zawartej Umowy aneksów. W przypadku zatwierdzenia przez Zamawiającego konieczności wykonania robót dodatkowych czy robót zaniechanych Wykonawca będzie zobligowany przygotować kosztorysy tychże robót. Sposób wyliczenia ceny zawarto w projekcje umowy par. 9. 1. Umowa może ulec zmianie w szczególności w zakresie zapisów obejmujących: przyspieszenie/opóźnienie terminu zakończenia realizacji przedmiotu zamówienia lub jego </w:t>
      </w:r>
      <w:r w:rsidRPr="00F51C97">
        <w:rPr>
          <w:rFonts w:ascii="Times New Roman" w:eastAsia="Times New Roman" w:hAnsi="Times New Roman" w:cs="Times New Roman"/>
          <w:sz w:val="24"/>
          <w:szCs w:val="24"/>
          <w:lang w:eastAsia="pl-PL"/>
        </w:rPr>
        <w:lastRenderedPageBreak/>
        <w:t xml:space="preserve">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 2. Zmiany umowy, o których mowa w ust. 1 dopuszczalne są w przypadku: a. działania siły wyższej (za siłę wyższą nie uznaje się np. warunków atmosferycznych adekwatnych do strefy klimatycznej miejsca inwestycji, strajków, zmiany cen surowców i materiałów, itp.), b. utraty przez Zamawiającego źródła finansowania inwestycji w całości lub w części lub pozyskania nowego finansowania; c. gdy z uwagi na konieczność realizacji robót dodatkowych lub zamiennych dojdzie do konieczności wstrzymania lub opóźnienia prac na obiekcie, d. zmian po zawarciu umowy przepisów prawa lub wprowadzenia nowych przepisów prawa lub zmiany lub wprowadzenia nowej bezwzględnie obowiązującej normy powodującej konieczność zmiany, modyfikacji lub odstępstwa w odniesieniu do wynagrodzenia, e. 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 f. 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 g. konieczności zmian w dokumentacji projektowej wynikającej ze zmiany przepisów prawa; h. 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 i. zmiany lidera konsorcjum Wykonawcy lub podmiotu fakturującego roboty, j. braku dostępności na rynku specjalistycznych materiałów budowlanych, k. konieczności lub techniczno-ekonomicznej zasadności zastosowania nie gorszych materiałów i urządzeń, l. wydania decyzji administracyjnych lub innych aktów władzy (decyzja władz publicznych, w tym oczekiwanie na nieprzewidziane wcześniej konieczne wyniki ekspertyz, wyrok sądu itp.) jeśli ich wydanie nastąpiło na skutek okoliczności niezależnych od Wykonawcy, m. zmiany zastosowanej technologii wykonania elementów / materiałów stanowiących przedmiot zamówienia na lepszą/lepsze (np. nowocześniejszą, mniej energochłonną), po zaakceptowaniu jej/ich przez Zamawiającego pod warunkiem, iż cena oferty nie ulegnie zmianie; n. aktualizacji danych Wykonawcy poprzez zmianę nazwy, zmianę adresu, formy prawnej itp.; o. obniżenia ceny za dany przedmiot zamówienia. Zamawiający na pisemny wniosek Wykonawcy, dopuszcza obniżenie ceny ofertowej spowodowanej np. korzystnymi zmianami kursu waluty; p. 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q. gdy konieczność zmiany jest spowodowana wystąpieniem niezależnych od </w:t>
      </w:r>
      <w:r w:rsidRPr="00F51C97">
        <w:rPr>
          <w:rFonts w:ascii="Times New Roman" w:eastAsia="Times New Roman" w:hAnsi="Times New Roman" w:cs="Times New Roman"/>
          <w:sz w:val="24"/>
          <w:szCs w:val="24"/>
          <w:lang w:eastAsia="pl-PL"/>
        </w:rPr>
        <w:lastRenderedPageBreak/>
        <w:t xml:space="preserve">stron okoliczności, których nie można było przy dołożeniu należytej staranności przewidzieć w chwili zawarcia umowy, a które uniemożliwiają prawidłową realizację przedmiotu umowy zgodnie z jej postanowieniami, r. zmiany ilości, charakteru, standardu lub technologii wykonania robót lub zlecenia robót dodatkowych lub zamiennych, s. zmian, o których mowa w art.144 ust. 1 pkt 2-6 ustawy prawo zamówień publicznych. W przypadku zatwierdzenia przez Zamawiającego konieczności wykonania robót dodatkowych, koniecznych robót dodatkowych, robót zamiennych, czy robót zaniechanych. t. opóźnienia powyżej ustawowych terminów wydania przez organy administracji publicznej pozwoleń, zezwoleń, zgód, z przyczyn nie leżących po stronie Wykonawcy, u. opóźnienie, utrudnienie lub przerwanie robót lub ich części spowodowane przez władze administracyjne, wynikające z przyczyn, za które Wykonawca nie ponosi odpowiedzialności, v. zawieszenia lub wstrzymania robót na żądanie Zamawiającego, w. uzyskania przez Zamawiającego dodatkowych środków finansowych na realizację zamówienia; x. zgodnej woli przyspieszenia realizacji, uzgodnienia pomiędzy stronami zmiany terminów realizacji etapów I-V, y. 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 z. Rezygnacji przez Zamawiającego z realizacji niektórych zakresów prac lub dostaw. 3. Wystąpienie którejkolwiek z wymienionych w ust. 2 okoliczności nie stanowi bezwzględnego zobowiązania Zamawiającego do dokonania takich zmian w treści umowy, ani nie może stanowić podstawy roszczeń Wykonawcy do ich dokonania. 4. 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 5. Zmiana umowy powinna nastąpić z uwzględnieniem wpływu, jaki wywiera wystąpienie okoliczności uzasadniającej modyfikację na dotychczasowy kształt zobowiązania umownego. 6. 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7. W przypadku niepowiadomienia Zamawiającego lub nie zgłoszenia wniosku zgodnie z § 14 ust. 6 albo dokonania tych czynności po upływie terminu określonego w tym przepisie, Wykonawca traci prawo do powoływania się na te okoliczności w przyszłości. 8. Wszelkie zmiany i uzupełnienia treści niniejszej umowy, wymagają aneksu sporządzonego z zachowaniem formy pisemnej pod rygorem nieważności.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IV.6) INFORMACJE ADMINISTRACYJNE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IV.6.1) Sposób udostępniania informacji o charakterze poufnym </w:t>
      </w:r>
      <w:r w:rsidRPr="00F51C97">
        <w:rPr>
          <w:rFonts w:ascii="Times New Roman" w:eastAsia="Times New Roman" w:hAnsi="Times New Roman" w:cs="Times New Roman"/>
          <w:i/>
          <w:iCs/>
          <w:sz w:val="24"/>
          <w:szCs w:val="24"/>
          <w:lang w:eastAsia="pl-PL"/>
        </w:rPr>
        <w:t xml:space="preserve">(jeżeli dotyczy): </w:t>
      </w:r>
      <w:r w:rsidRPr="00F51C97">
        <w:rPr>
          <w:rFonts w:ascii="Times New Roman" w:eastAsia="Times New Roman" w:hAnsi="Times New Roman" w:cs="Times New Roman"/>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w:t>
      </w:r>
      <w:r w:rsidRPr="00F51C97">
        <w:rPr>
          <w:rFonts w:ascii="Times New Roman" w:eastAsia="Times New Roman" w:hAnsi="Times New Roman" w:cs="Times New Roman"/>
          <w:sz w:val="24"/>
          <w:szCs w:val="24"/>
          <w:lang w:eastAsia="pl-PL"/>
        </w:rPr>
        <w:lastRenderedPageBreak/>
        <w:t xml:space="preserve">przypadku informacje te muszą być przygotowane i przekazane przez Wykonawcę w formie odrębnego załącznika do oferty i opatrzone napisem „tajemnica przedsiębiorstwa”.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Środki służące ochronie informacji o charakterze poufnym</w:t>
      </w:r>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t xml:space="preserve">1/ </w:t>
      </w:r>
      <w:proofErr w:type="spellStart"/>
      <w:r w:rsidRPr="00F51C97">
        <w:rPr>
          <w:rFonts w:ascii="Times New Roman" w:eastAsia="Times New Roman" w:hAnsi="Times New Roman" w:cs="Times New Roman"/>
          <w:sz w:val="24"/>
          <w:szCs w:val="24"/>
          <w:lang w:eastAsia="pl-PL"/>
        </w:rPr>
        <w:t>j.w</w:t>
      </w:r>
      <w:proofErr w:type="spellEnd"/>
      <w:r w:rsidRPr="00F51C97">
        <w:rPr>
          <w:rFonts w:ascii="Times New Roman" w:eastAsia="Times New Roman" w:hAnsi="Times New Roman" w:cs="Times New Roman"/>
          <w:sz w:val="24"/>
          <w:szCs w:val="24"/>
          <w:lang w:eastAsia="pl-PL"/>
        </w:rPr>
        <w:t>. 2/ Ponadto Wykonawca w formularzu ofertowym zgodnie z art. 8 ust. 3 ustawy z dnia 29 stycznia 2004 r. Prawa zamówień publicznych (</w:t>
      </w:r>
      <w:proofErr w:type="spellStart"/>
      <w:r w:rsidRPr="00F51C97">
        <w:rPr>
          <w:rFonts w:ascii="Times New Roman" w:eastAsia="Times New Roman" w:hAnsi="Times New Roman" w:cs="Times New Roman"/>
          <w:sz w:val="24"/>
          <w:szCs w:val="24"/>
          <w:lang w:eastAsia="pl-PL"/>
        </w:rPr>
        <w:t>t.j</w:t>
      </w:r>
      <w:proofErr w:type="spellEnd"/>
      <w:r w:rsidRPr="00F51C97">
        <w:rPr>
          <w:rFonts w:ascii="Times New Roman" w:eastAsia="Times New Roman" w:hAnsi="Times New Roman" w:cs="Times New Roman"/>
          <w:sz w:val="24"/>
          <w:szCs w:val="24"/>
          <w:lang w:eastAsia="pl-PL"/>
        </w:rPr>
        <w:t xml:space="preserve">. Dz. U. z 2017 r. poz. 1579 z </w:t>
      </w:r>
      <w:proofErr w:type="spellStart"/>
      <w:r w:rsidRPr="00F51C97">
        <w:rPr>
          <w:rFonts w:ascii="Times New Roman" w:eastAsia="Times New Roman" w:hAnsi="Times New Roman" w:cs="Times New Roman"/>
          <w:sz w:val="24"/>
          <w:szCs w:val="24"/>
          <w:lang w:eastAsia="pl-PL"/>
        </w:rPr>
        <w:t>późn</w:t>
      </w:r>
      <w:proofErr w:type="spellEnd"/>
      <w:r w:rsidRPr="00F51C97">
        <w:rPr>
          <w:rFonts w:ascii="Times New Roman" w:eastAsia="Times New Roman" w:hAnsi="Times New Roman" w:cs="Times New Roman"/>
          <w:sz w:val="24"/>
          <w:szCs w:val="24"/>
          <w:lang w:eastAsia="pl-PL"/>
        </w:rPr>
        <w:t xml:space="preserve">. zm.) zastrzega, iż określone dokumenty składające się na ofertę nie mogą być udostępnione innym uczestnikom postępowania. 3/ Zamawiający wypełnia Obowiązek informacyjny wynikający z art. 13 RODO w przypadku zbierania danych osobowych bezpośrednio od osoby fizycznej, której dane dotyczą, w celu związanym z postępowaniem o udzielenie zamówienia publicznego. 4/W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(Załącznik nr 7 do SIWZ) o wypełnieniu przez niego obowiązków informacyjnych przewidzianych w art. 13 lub art. 14 RODO.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51C97">
        <w:rPr>
          <w:rFonts w:ascii="Times New Roman" w:eastAsia="Times New Roman" w:hAnsi="Times New Roman" w:cs="Times New Roman"/>
          <w:sz w:val="24"/>
          <w:szCs w:val="24"/>
          <w:lang w:eastAsia="pl-PL"/>
        </w:rPr>
        <w:br/>
        <w:t xml:space="preserve">Data: 2019-05-15, godzina: 13:00, </w:t>
      </w:r>
      <w:r w:rsidRPr="00F51C9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51C97">
        <w:rPr>
          <w:rFonts w:ascii="Times New Roman" w:eastAsia="Times New Roman" w:hAnsi="Times New Roman" w:cs="Times New Roman"/>
          <w:sz w:val="24"/>
          <w:szCs w:val="24"/>
          <w:lang w:eastAsia="pl-PL"/>
        </w:rPr>
        <w:br/>
        <w:t xml:space="preserve">Nie </w:t>
      </w:r>
      <w:r w:rsidRPr="00F51C97">
        <w:rPr>
          <w:rFonts w:ascii="Times New Roman" w:eastAsia="Times New Roman" w:hAnsi="Times New Roman" w:cs="Times New Roman"/>
          <w:sz w:val="24"/>
          <w:szCs w:val="24"/>
          <w:lang w:eastAsia="pl-PL"/>
        </w:rPr>
        <w:br/>
        <w:t xml:space="preserve">Wskazać powody: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51C97">
        <w:rPr>
          <w:rFonts w:ascii="Times New Roman" w:eastAsia="Times New Roman" w:hAnsi="Times New Roman" w:cs="Times New Roman"/>
          <w:sz w:val="24"/>
          <w:szCs w:val="24"/>
          <w:lang w:eastAsia="pl-PL"/>
        </w:rPr>
        <w:br/>
        <w:t xml:space="preserve">&gt; PL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IV.6.3) Termin związania ofertą: </w:t>
      </w:r>
      <w:r w:rsidRPr="00F51C97">
        <w:rPr>
          <w:rFonts w:ascii="Times New Roman" w:eastAsia="Times New Roman" w:hAnsi="Times New Roman" w:cs="Times New Roman"/>
          <w:sz w:val="24"/>
          <w:szCs w:val="24"/>
          <w:lang w:eastAsia="pl-PL"/>
        </w:rPr>
        <w:t xml:space="preserve">do: okres w dniach: 30 (od ostatecznego terminu składania ofert)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51C97">
        <w:rPr>
          <w:rFonts w:ascii="Times New Roman" w:eastAsia="Times New Roman" w:hAnsi="Times New Roman" w:cs="Times New Roman"/>
          <w:sz w:val="24"/>
          <w:szCs w:val="24"/>
          <w:lang w:eastAsia="pl-PL"/>
        </w:rPr>
        <w:t xml:space="preserve"> Nie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51C97">
        <w:rPr>
          <w:rFonts w:ascii="Times New Roman" w:eastAsia="Times New Roman" w:hAnsi="Times New Roman" w:cs="Times New Roman"/>
          <w:sz w:val="24"/>
          <w:szCs w:val="24"/>
          <w:lang w:eastAsia="pl-PL"/>
        </w:rPr>
        <w:t xml:space="preserve"> Nie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IV.6.6) Informacje dodatkowe:</w:t>
      </w:r>
      <w:r w:rsidRPr="00F51C97">
        <w:rPr>
          <w:rFonts w:ascii="Times New Roman" w:eastAsia="Times New Roman" w:hAnsi="Times New Roman" w:cs="Times New Roman"/>
          <w:sz w:val="24"/>
          <w:szCs w:val="24"/>
          <w:lang w:eastAsia="pl-PL"/>
        </w:rPr>
        <w:t xml:space="preserve"> </w:t>
      </w:r>
      <w:r w:rsidRPr="00F51C97">
        <w:rPr>
          <w:rFonts w:ascii="Times New Roman" w:eastAsia="Times New Roman" w:hAnsi="Times New Roman" w:cs="Times New Roman"/>
          <w:sz w:val="24"/>
          <w:szCs w:val="24"/>
          <w:lang w:eastAsia="pl-PL"/>
        </w:rPr>
        <w:br/>
      </w:r>
    </w:p>
    <w:p w:rsidR="00F51C97" w:rsidRPr="00F51C97" w:rsidRDefault="00F51C97" w:rsidP="00F51C97">
      <w:pPr>
        <w:spacing w:after="0" w:line="240" w:lineRule="auto"/>
        <w:jc w:val="center"/>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u w:val="single"/>
          <w:lang w:eastAsia="pl-PL"/>
        </w:rPr>
        <w:t xml:space="preserve">ZAŁĄCZNIK I - INFORMACJE DOTYCZĄCE OFERT CZĘŚCIOWYCH </w:t>
      </w:r>
    </w:p>
    <w:p w:rsidR="00F51C97" w:rsidRDefault="00F51C97" w:rsidP="00F51C97">
      <w:pPr>
        <w:spacing w:after="0" w:line="240" w:lineRule="auto"/>
        <w:rPr>
          <w:rFonts w:ascii="Times New Roman" w:eastAsia="Times New Roman" w:hAnsi="Times New Roman" w:cs="Times New Roman"/>
          <w:sz w:val="24"/>
          <w:szCs w:val="24"/>
          <w:lang w:eastAsia="pl-PL"/>
        </w:rPr>
      </w:pPr>
    </w:p>
    <w:p w:rsidR="00F51C97" w:rsidRDefault="00F51C97" w:rsidP="00F51C97">
      <w:pPr>
        <w:spacing w:after="0" w:line="240" w:lineRule="auto"/>
        <w:rPr>
          <w:rFonts w:ascii="Times New Roman" w:eastAsia="Times New Roman" w:hAnsi="Times New Roman" w:cs="Times New Roman"/>
          <w:sz w:val="24"/>
          <w:szCs w:val="24"/>
          <w:lang w:eastAsia="pl-PL"/>
        </w:rPr>
      </w:pPr>
    </w:p>
    <w:p w:rsidR="00F51C97" w:rsidRDefault="00F51C97" w:rsidP="00F51C97">
      <w:pPr>
        <w:spacing w:after="0" w:line="240" w:lineRule="auto"/>
        <w:rPr>
          <w:rFonts w:ascii="Times New Roman" w:eastAsia="Times New Roman" w:hAnsi="Times New Roman" w:cs="Times New Roman"/>
          <w:sz w:val="24"/>
          <w:szCs w:val="24"/>
          <w:lang w:eastAsia="pl-PL"/>
        </w:rPr>
      </w:pPr>
    </w:p>
    <w:p w:rsidR="00F51C97" w:rsidRDefault="00F51C97" w:rsidP="00F51C97">
      <w:pPr>
        <w:spacing w:after="0" w:line="240" w:lineRule="auto"/>
        <w:rPr>
          <w:rFonts w:ascii="Times New Roman" w:eastAsia="Times New Roman" w:hAnsi="Times New Roman" w:cs="Times New Roman"/>
          <w:sz w:val="24"/>
          <w:szCs w:val="24"/>
          <w:lang w:eastAsia="pl-PL"/>
        </w:rPr>
      </w:pPr>
    </w:p>
    <w:p w:rsidR="00F51C97" w:rsidRDefault="00F51C97" w:rsidP="00F51C97">
      <w:pPr>
        <w:spacing w:after="0" w:line="240" w:lineRule="auto"/>
        <w:rPr>
          <w:rFonts w:ascii="Times New Roman" w:eastAsia="Times New Roman" w:hAnsi="Times New Roman" w:cs="Times New Roman"/>
          <w:sz w:val="24"/>
          <w:szCs w:val="24"/>
          <w:lang w:eastAsia="pl-PL"/>
        </w:rPr>
      </w:pPr>
    </w:p>
    <w:p w:rsidR="00F51C97" w:rsidRDefault="00F51C97" w:rsidP="00F51C97">
      <w:pPr>
        <w:spacing w:after="0" w:line="240" w:lineRule="auto"/>
        <w:rPr>
          <w:rFonts w:ascii="Times New Roman" w:eastAsia="Times New Roman" w:hAnsi="Times New Roman" w:cs="Times New Roman"/>
          <w:sz w:val="24"/>
          <w:szCs w:val="24"/>
          <w:lang w:eastAsia="pl-PL"/>
        </w:rPr>
      </w:pPr>
    </w:p>
    <w:p w:rsidR="00F51C97" w:rsidRDefault="00F51C97" w:rsidP="00F51C97">
      <w:pPr>
        <w:spacing w:after="0" w:line="240" w:lineRule="auto"/>
        <w:rPr>
          <w:rFonts w:ascii="Times New Roman" w:eastAsia="Times New Roman" w:hAnsi="Times New Roman" w:cs="Times New Roman"/>
          <w:sz w:val="24"/>
          <w:szCs w:val="24"/>
          <w:lang w:eastAsia="pl-PL"/>
        </w:rPr>
      </w:pPr>
    </w:p>
    <w:p w:rsidR="00F51C97" w:rsidRDefault="00F51C97" w:rsidP="00F51C97">
      <w:pPr>
        <w:spacing w:after="0" w:line="240" w:lineRule="auto"/>
        <w:rPr>
          <w:rFonts w:ascii="Times New Roman" w:eastAsia="Times New Roman" w:hAnsi="Times New Roman" w:cs="Times New Roman"/>
          <w:sz w:val="24"/>
          <w:szCs w:val="24"/>
          <w:lang w:eastAsia="pl-PL"/>
        </w:rPr>
      </w:pPr>
    </w:p>
    <w:p w:rsidR="00F51C97" w:rsidRPr="00F51C97" w:rsidRDefault="00F51C97" w:rsidP="00F51C97">
      <w:pPr>
        <w:spacing w:after="0" w:line="240" w:lineRule="auto"/>
        <w:rPr>
          <w:rFonts w:ascii="Times New Roman" w:eastAsia="Times New Roman" w:hAnsi="Times New Roman" w:cs="Times New Roman"/>
          <w:sz w:val="24"/>
          <w:szCs w:val="24"/>
          <w:lang w:eastAsia="pl-PL"/>
        </w:rPr>
      </w:pPr>
    </w:p>
    <w:p w:rsidR="00F51C97" w:rsidRPr="00F51C97" w:rsidRDefault="00F51C97" w:rsidP="00F51C9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3"/>
        <w:gridCol w:w="180"/>
        <w:gridCol w:w="834"/>
        <w:gridCol w:w="7335"/>
      </w:tblGrid>
      <w:tr w:rsidR="00F51C97" w:rsidRPr="00F51C97" w:rsidTr="00F51C97">
        <w:trPr>
          <w:tblCellSpacing w:w="15" w:type="dxa"/>
        </w:trPr>
        <w:tc>
          <w:tcPr>
            <w:tcW w:w="0" w:type="auto"/>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1</w:t>
            </w:r>
          </w:p>
        </w:tc>
        <w:tc>
          <w:tcPr>
            <w:tcW w:w="0" w:type="auto"/>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 xml:space="preserve">Nazwa: </w:t>
            </w:r>
          </w:p>
        </w:tc>
        <w:tc>
          <w:tcPr>
            <w:tcW w:w="0" w:type="auto"/>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Pakiet nr 1: Wymiana stolarki okiennej części pomieszczeń w Budynku Centrum Psychoterapii Centralnego Szpitala Klinicznego UM w Łodzi przy ul. Bardowskiego 1</w:t>
            </w:r>
          </w:p>
        </w:tc>
      </w:tr>
    </w:tbl>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 xml:space="preserve">1) Krótki opis przedmiotu zamówienia </w:t>
      </w:r>
      <w:r w:rsidRPr="00F51C9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51C9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51C97">
        <w:rPr>
          <w:rFonts w:ascii="Times New Roman" w:eastAsia="Times New Roman" w:hAnsi="Times New Roman" w:cs="Times New Roman"/>
          <w:b/>
          <w:bCs/>
          <w:sz w:val="24"/>
          <w:szCs w:val="24"/>
          <w:lang w:eastAsia="pl-PL"/>
        </w:rPr>
        <w:t>budowlane:</w:t>
      </w:r>
      <w:r w:rsidRPr="00F51C97">
        <w:rPr>
          <w:rFonts w:ascii="Times New Roman" w:eastAsia="Times New Roman" w:hAnsi="Times New Roman" w:cs="Times New Roman"/>
          <w:sz w:val="24"/>
          <w:szCs w:val="24"/>
          <w:lang w:eastAsia="pl-PL"/>
        </w:rPr>
        <w:t>Pakiet</w:t>
      </w:r>
      <w:proofErr w:type="spellEnd"/>
      <w:r w:rsidRPr="00F51C97">
        <w:rPr>
          <w:rFonts w:ascii="Times New Roman" w:eastAsia="Times New Roman" w:hAnsi="Times New Roman" w:cs="Times New Roman"/>
          <w:sz w:val="24"/>
          <w:szCs w:val="24"/>
          <w:lang w:eastAsia="pl-PL"/>
        </w:rPr>
        <w:t xml:space="preserve"> 1 - „Wymiana stolarki okiennej i drzwiowej zewnętrznej w budynku Centrum Pomocy Psychiatrycznej i Psychologicznej Dla Młodzieży Centralnego Szpitala Klinicznego UM w Łodzi zlokalizowanym przy ul. Bardowskiego 1” Przetarg dotyczy wymiany stolarki okiennej i drzwiowej zewnętrznej od strony 2 elewacji, </w:t>
      </w:r>
      <w:proofErr w:type="spellStart"/>
      <w:r w:rsidRPr="00F51C97">
        <w:rPr>
          <w:rFonts w:ascii="Times New Roman" w:eastAsia="Times New Roman" w:hAnsi="Times New Roman" w:cs="Times New Roman"/>
          <w:sz w:val="24"/>
          <w:szCs w:val="24"/>
          <w:lang w:eastAsia="pl-PL"/>
        </w:rPr>
        <w:t>tj</w:t>
      </w:r>
      <w:proofErr w:type="spellEnd"/>
      <w:r w:rsidRPr="00F51C97">
        <w:rPr>
          <w:rFonts w:ascii="Times New Roman" w:eastAsia="Times New Roman" w:hAnsi="Times New Roman" w:cs="Times New Roman"/>
          <w:sz w:val="24"/>
          <w:szCs w:val="24"/>
          <w:lang w:eastAsia="pl-PL"/>
        </w:rPr>
        <w:t xml:space="preserve"> północnej i zachodniej. Dokumentacja projektowa obejmuje cały budynek, natomiast od strony południowej i wschodniej stolarka została wymieniona w poprzednim etapie. Parametry, wymagania techniczne oraz szczegółowe warunki wykonania zadania określa „Specyfikacja techniczna wykonania i odbioru robót budowlanych oraz informacja BIOZ” oraz „Dokumentacja projektowa” stanowiące załącznik w cz. B do niniejszej SIWZ.</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2) Wspólny Słownik Zamówień(CPV): </w:t>
      </w:r>
      <w:r w:rsidRPr="00F51C97">
        <w:rPr>
          <w:rFonts w:ascii="Times New Roman" w:eastAsia="Times New Roman" w:hAnsi="Times New Roman" w:cs="Times New Roman"/>
          <w:sz w:val="24"/>
          <w:szCs w:val="24"/>
          <w:lang w:eastAsia="pl-PL"/>
        </w:rPr>
        <w:t>45210000-2, 45421000-4, 45421132-8</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3) Wartość części zamówienia(jeżeli zamawiający podaje informacje o wartości zamówienia):</w:t>
      </w:r>
      <w:r w:rsidRPr="00F51C97">
        <w:rPr>
          <w:rFonts w:ascii="Times New Roman" w:eastAsia="Times New Roman" w:hAnsi="Times New Roman" w:cs="Times New Roman"/>
          <w:sz w:val="24"/>
          <w:szCs w:val="24"/>
          <w:lang w:eastAsia="pl-PL"/>
        </w:rPr>
        <w:br/>
        <w:t xml:space="preserve">Wartość bez VAT: </w:t>
      </w:r>
      <w:r w:rsidRPr="00F51C97">
        <w:rPr>
          <w:rFonts w:ascii="Times New Roman" w:eastAsia="Times New Roman" w:hAnsi="Times New Roman" w:cs="Times New Roman"/>
          <w:sz w:val="24"/>
          <w:szCs w:val="24"/>
          <w:lang w:eastAsia="pl-PL"/>
        </w:rPr>
        <w:br/>
        <w:t xml:space="preserve">Waluta: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4) Czas trwania lub termin wykonania: </w:t>
      </w:r>
      <w:r w:rsidRPr="00F51C97">
        <w:rPr>
          <w:rFonts w:ascii="Times New Roman" w:eastAsia="Times New Roman" w:hAnsi="Times New Roman" w:cs="Times New Roman"/>
          <w:sz w:val="24"/>
          <w:szCs w:val="24"/>
          <w:lang w:eastAsia="pl-PL"/>
        </w:rPr>
        <w:br/>
        <w:t xml:space="preserve">okres w miesiącach: </w:t>
      </w:r>
      <w:r w:rsidRPr="00F51C97">
        <w:rPr>
          <w:rFonts w:ascii="Times New Roman" w:eastAsia="Times New Roman" w:hAnsi="Times New Roman" w:cs="Times New Roman"/>
          <w:sz w:val="24"/>
          <w:szCs w:val="24"/>
          <w:lang w:eastAsia="pl-PL"/>
        </w:rPr>
        <w:br/>
        <w:t>okres w dniach: 77</w:t>
      </w:r>
      <w:r w:rsidRPr="00F51C97">
        <w:rPr>
          <w:rFonts w:ascii="Times New Roman" w:eastAsia="Times New Roman" w:hAnsi="Times New Roman" w:cs="Times New Roman"/>
          <w:sz w:val="24"/>
          <w:szCs w:val="24"/>
          <w:lang w:eastAsia="pl-PL"/>
        </w:rPr>
        <w:br/>
        <w:t xml:space="preserve">data rozpoczęcia: </w:t>
      </w:r>
      <w:r w:rsidRPr="00F51C97">
        <w:rPr>
          <w:rFonts w:ascii="Times New Roman" w:eastAsia="Times New Roman" w:hAnsi="Times New Roman" w:cs="Times New Roman"/>
          <w:sz w:val="24"/>
          <w:szCs w:val="24"/>
          <w:lang w:eastAsia="pl-PL"/>
        </w:rPr>
        <w:br/>
        <w:t xml:space="preserve">data zakończenia: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Znaczenie</w:t>
            </w:r>
          </w:p>
        </w:tc>
      </w:tr>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60,00</w:t>
            </w:r>
          </w:p>
        </w:tc>
      </w:tr>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10,00</w:t>
            </w:r>
          </w:p>
        </w:tc>
      </w:tr>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2,00</w:t>
            </w:r>
          </w:p>
        </w:tc>
      </w:tr>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Termin gwarancji na wykonane prace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13,00</w:t>
            </w:r>
          </w:p>
        </w:tc>
      </w:tr>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Termin gwarancji na materiały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5,00</w:t>
            </w:r>
          </w:p>
        </w:tc>
      </w:tr>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Czas wykonania zobowiązań gwarancyjnych od momentu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10,00</w:t>
            </w:r>
          </w:p>
        </w:tc>
      </w:tr>
    </w:tbl>
    <w:p w:rsidR="00F51C97" w:rsidRDefault="00F51C97" w:rsidP="00F51C97">
      <w:pPr>
        <w:spacing w:after="24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6) INFORMACJE </w:t>
      </w:r>
      <w:proofErr w:type="spellStart"/>
      <w:r w:rsidRPr="00F51C97">
        <w:rPr>
          <w:rFonts w:ascii="Times New Roman" w:eastAsia="Times New Roman" w:hAnsi="Times New Roman" w:cs="Times New Roman"/>
          <w:b/>
          <w:bCs/>
          <w:sz w:val="24"/>
          <w:szCs w:val="24"/>
          <w:lang w:eastAsia="pl-PL"/>
        </w:rPr>
        <w:t>DODATKOWE:</w:t>
      </w:r>
      <w:r w:rsidRPr="00F51C97">
        <w:rPr>
          <w:rFonts w:ascii="Times New Roman" w:eastAsia="Times New Roman" w:hAnsi="Times New Roman" w:cs="Times New Roman"/>
          <w:sz w:val="24"/>
          <w:szCs w:val="24"/>
          <w:lang w:eastAsia="pl-PL"/>
        </w:rPr>
        <w:t>Kryteria</w:t>
      </w:r>
      <w:proofErr w:type="spellEnd"/>
      <w:r w:rsidRPr="00F51C97">
        <w:rPr>
          <w:rFonts w:ascii="Times New Roman" w:eastAsia="Times New Roman" w:hAnsi="Times New Roman" w:cs="Times New Roman"/>
          <w:sz w:val="24"/>
          <w:szCs w:val="24"/>
          <w:lang w:eastAsia="pl-PL"/>
        </w:rPr>
        <w:t xml:space="preserve"> oceny ofert zgodnie z IV.2.2) Kryteria. Zamawiający zgodnie z zapisami SIWZ Pakiet nr 1: Termin wykonania (min. 9 tygodni – max. 11 tygodni). Zamawiający będzie liczył termin wykonania wg. n/w zasad: punktowany termin minimalny wynosi 9 tygodni. Punktowany maksymalny termin wynosi 11 tygodni. </w:t>
      </w:r>
      <w:r w:rsidRPr="00F51C97">
        <w:rPr>
          <w:rFonts w:ascii="Times New Roman" w:eastAsia="Times New Roman" w:hAnsi="Times New Roman" w:cs="Times New Roman"/>
          <w:sz w:val="24"/>
          <w:szCs w:val="24"/>
          <w:lang w:eastAsia="pl-PL"/>
        </w:rPr>
        <w:br/>
      </w:r>
    </w:p>
    <w:p w:rsidR="00F51C97" w:rsidRDefault="00F51C97" w:rsidP="00F51C97">
      <w:pPr>
        <w:spacing w:after="240" w:line="240" w:lineRule="auto"/>
        <w:rPr>
          <w:rFonts w:ascii="Times New Roman" w:eastAsia="Times New Roman" w:hAnsi="Times New Roman" w:cs="Times New Roman"/>
          <w:sz w:val="24"/>
          <w:szCs w:val="24"/>
          <w:lang w:eastAsia="pl-PL"/>
        </w:rPr>
      </w:pPr>
    </w:p>
    <w:p w:rsidR="00F51C97" w:rsidRDefault="00F51C97" w:rsidP="00F51C97">
      <w:pPr>
        <w:spacing w:after="240" w:line="240" w:lineRule="auto"/>
        <w:rPr>
          <w:rFonts w:ascii="Times New Roman" w:eastAsia="Times New Roman" w:hAnsi="Times New Roman" w:cs="Times New Roman"/>
          <w:sz w:val="24"/>
          <w:szCs w:val="24"/>
          <w:lang w:eastAsia="pl-PL"/>
        </w:rPr>
      </w:pPr>
    </w:p>
    <w:p w:rsidR="00F51C97" w:rsidRDefault="00F51C97" w:rsidP="00F51C97">
      <w:pPr>
        <w:spacing w:after="240" w:line="240" w:lineRule="auto"/>
        <w:rPr>
          <w:rFonts w:ascii="Times New Roman" w:eastAsia="Times New Roman" w:hAnsi="Times New Roman" w:cs="Times New Roman"/>
          <w:sz w:val="24"/>
          <w:szCs w:val="24"/>
          <w:lang w:eastAsia="pl-PL"/>
        </w:rPr>
      </w:pPr>
    </w:p>
    <w:p w:rsidR="00F51C97" w:rsidRDefault="00F51C97" w:rsidP="00F51C9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7"/>
        <w:gridCol w:w="180"/>
        <w:gridCol w:w="834"/>
        <w:gridCol w:w="7371"/>
      </w:tblGrid>
      <w:tr w:rsidR="00F51C97" w:rsidRPr="00F51C97" w:rsidTr="00F51C97">
        <w:trPr>
          <w:tblCellSpacing w:w="15" w:type="dxa"/>
        </w:trPr>
        <w:tc>
          <w:tcPr>
            <w:tcW w:w="0" w:type="auto"/>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2</w:t>
            </w:r>
          </w:p>
        </w:tc>
        <w:tc>
          <w:tcPr>
            <w:tcW w:w="0" w:type="auto"/>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 xml:space="preserve">Nazwa: </w:t>
            </w:r>
          </w:p>
        </w:tc>
        <w:tc>
          <w:tcPr>
            <w:tcW w:w="0" w:type="auto"/>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Pakiet 2 – „Roboty budowlane związane z remontem wybranych pomieszczeń w budynkach Centralnego Szpitala Klinicznego UM w Łodzi zlokalizowanych przy ul. Bardowskiego 1 i ul. Pomorskiej 251 w Łodzi</w:t>
            </w:r>
          </w:p>
        </w:tc>
      </w:tr>
    </w:tbl>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b/>
          <w:bCs/>
          <w:sz w:val="24"/>
          <w:szCs w:val="24"/>
          <w:lang w:eastAsia="pl-PL"/>
        </w:rPr>
        <w:t xml:space="preserve">1) Krótki opis przedmiotu zamówienia </w:t>
      </w:r>
      <w:r w:rsidRPr="00F51C9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51C9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51C97">
        <w:rPr>
          <w:rFonts w:ascii="Times New Roman" w:eastAsia="Times New Roman" w:hAnsi="Times New Roman" w:cs="Times New Roman"/>
          <w:b/>
          <w:bCs/>
          <w:sz w:val="24"/>
          <w:szCs w:val="24"/>
          <w:lang w:eastAsia="pl-PL"/>
        </w:rPr>
        <w:t>budowlane:</w:t>
      </w:r>
      <w:r w:rsidRPr="00F51C97">
        <w:rPr>
          <w:rFonts w:ascii="Times New Roman" w:eastAsia="Times New Roman" w:hAnsi="Times New Roman" w:cs="Times New Roman"/>
          <w:sz w:val="24"/>
          <w:szCs w:val="24"/>
          <w:lang w:eastAsia="pl-PL"/>
        </w:rPr>
        <w:t>Pakiet</w:t>
      </w:r>
      <w:proofErr w:type="spellEnd"/>
      <w:r w:rsidRPr="00F51C97">
        <w:rPr>
          <w:rFonts w:ascii="Times New Roman" w:eastAsia="Times New Roman" w:hAnsi="Times New Roman" w:cs="Times New Roman"/>
          <w:sz w:val="24"/>
          <w:szCs w:val="24"/>
          <w:lang w:eastAsia="pl-PL"/>
        </w:rPr>
        <w:t xml:space="preserve"> 2 – „Roboty budowlane związane z remontem wybranych pomieszczeń w budynkach Centralnego Szpitala Klinicznego UM w Łodzi zlokalizowanych przy ul. Bardowskiego 1 i ul. Pomorskiej 251 w Łodzi Parametry, wymagania techniczne oraz szczegółowe warunki wykonania zadania określa „Specyfikacja techniczna wykonania i odbioru robót budowlanych oraz informacja BIOZ” oraz „Dokumentacja projektowa” stanowiące załącznik w cz. B do niniejszej SIWZ.</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2) Wspólny Słownik Zamówień(CPV): </w:t>
      </w:r>
      <w:r w:rsidRPr="00F51C97">
        <w:rPr>
          <w:rFonts w:ascii="Times New Roman" w:eastAsia="Times New Roman" w:hAnsi="Times New Roman" w:cs="Times New Roman"/>
          <w:sz w:val="24"/>
          <w:szCs w:val="24"/>
          <w:lang w:eastAsia="pl-PL"/>
        </w:rPr>
        <w:t>45210000-2, 45400000-1</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3) Wartość części zamówienia(jeżeli zamawiający podaje informacje o wartości zamówienia):</w:t>
      </w:r>
      <w:r w:rsidRPr="00F51C97">
        <w:rPr>
          <w:rFonts w:ascii="Times New Roman" w:eastAsia="Times New Roman" w:hAnsi="Times New Roman" w:cs="Times New Roman"/>
          <w:sz w:val="24"/>
          <w:szCs w:val="24"/>
          <w:lang w:eastAsia="pl-PL"/>
        </w:rPr>
        <w:br/>
        <w:t xml:space="preserve">Wartość bez VAT: </w:t>
      </w:r>
      <w:r w:rsidRPr="00F51C97">
        <w:rPr>
          <w:rFonts w:ascii="Times New Roman" w:eastAsia="Times New Roman" w:hAnsi="Times New Roman" w:cs="Times New Roman"/>
          <w:sz w:val="24"/>
          <w:szCs w:val="24"/>
          <w:lang w:eastAsia="pl-PL"/>
        </w:rPr>
        <w:br/>
        <w:t xml:space="preserve">Waluta: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4) Czas trwania lub termin wykonania: </w:t>
      </w:r>
      <w:r w:rsidRPr="00F51C97">
        <w:rPr>
          <w:rFonts w:ascii="Times New Roman" w:eastAsia="Times New Roman" w:hAnsi="Times New Roman" w:cs="Times New Roman"/>
          <w:sz w:val="24"/>
          <w:szCs w:val="24"/>
          <w:lang w:eastAsia="pl-PL"/>
        </w:rPr>
        <w:br/>
        <w:t xml:space="preserve">okres w miesiącach: </w:t>
      </w:r>
      <w:r w:rsidRPr="00F51C97">
        <w:rPr>
          <w:rFonts w:ascii="Times New Roman" w:eastAsia="Times New Roman" w:hAnsi="Times New Roman" w:cs="Times New Roman"/>
          <w:sz w:val="24"/>
          <w:szCs w:val="24"/>
          <w:lang w:eastAsia="pl-PL"/>
        </w:rPr>
        <w:br/>
        <w:t>okres w dniach: 70</w:t>
      </w:r>
      <w:r w:rsidRPr="00F51C97">
        <w:rPr>
          <w:rFonts w:ascii="Times New Roman" w:eastAsia="Times New Roman" w:hAnsi="Times New Roman" w:cs="Times New Roman"/>
          <w:sz w:val="24"/>
          <w:szCs w:val="24"/>
          <w:lang w:eastAsia="pl-PL"/>
        </w:rPr>
        <w:br/>
        <w:t xml:space="preserve">data rozpoczęcia: </w:t>
      </w:r>
      <w:r w:rsidRPr="00F51C97">
        <w:rPr>
          <w:rFonts w:ascii="Times New Roman" w:eastAsia="Times New Roman" w:hAnsi="Times New Roman" w:cs="Times New Roman"/>
          <w:sz w:val="24"/>
          <w:szCs w:val="24"/>
          <w:lang w:eastAsia="pl-PL"/>
        </w:rPr>
        <w:br/>
        <w:t xml:space="preserve">data zakończenia: </w:t>
      </w: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Znaczenie</w:t>
            </w:r>
          </w:p>
        </w:tc>
      </w:tr>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60,00</w:t>
            </w:r>
          </w:p>
        </w:tc>
      </w:tr>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10,00</w:t>
            </w:r>
          </w:p>
        </w:tc>
      </w:tr>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2,00</w:t>
            </w:r>
          </w:p>
        </w:tc>
      </w:tr>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Termin gwarancji na wykonane prace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13,00</w:t>
            </w:r>
          </w:p>
        </w:tc>
      </w:tr>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Termin gwarancji na materiały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5,00</w:t>
            </w:r>
          </w:p>
        </w:tc>
      </w:tr>
      <w:tr w:rsidR="00F51C97" w:rsidRPr="00F51C97" w:rsidTr="00F51C97">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 xml:space="preserve">Czas wykonania zobowiązań gwarancyjnych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1C97" w:rsidRPr="00F51C97" w:rsidRDefault="00F51C97" w:rsidP="00F51C97">
            <w:pPr>
              <w:spacing w:after="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t>10,00</w:t>
            </w:r>
          </w:p>
        </w:tc>
      </w:tr>
    </w:tbl>
    <w:p w:rsidR="00F51C97" w:rsidRPr="00F51C97" w:rsidRDefault="00F51C97" w:rsidP="00F51C97">
      <w:pPr>
        <w:spacing w:after="240" w:line="240" w:lineRule="auto"/>
        <w:rPr>
          <w:rFonts w:ascii="Times New Roman" w:eastAsia="Times New Roman" w:hAnsi="Times New Roman" w:cs="Times New Roman"/>
          <w:sz w:val="24"/>
          <w:szCs w:val="24"/>
          <w:lang w:eastAsia="pl-PL"/>
        </w:rPr>
      </w:pPr>
      <w:r w:rsidRPr="00F51C97">
        <w:rPr>
          <w:rFonts w:ascii="Times New Roman" w:eastAsia="Times New Roman" w:hAnsi="Times New Roman" w:cs="Times New Roman"/>
          <w:sz w:val="24"/>
          <w:szCs w:val="24"/>
          <w:lang w:eastAsia="pl-PL"/>
        </w:rPr>
        <w:br/>
      </w:r>
      <w:r w:rsidRPr="00F51C97">
        <w:rPr>
          <w:rFonts w:ascii="Times New Roman" w:eastAsia="Times New Roman" w:hAnsi="Times New Roman" w:cs="Times New Roman"/>
          <w:b/>
          <w:bCs/>
          <w:sz w:val="24"/>
          <w:szCs w:val="24"/>
          <w:lang w:eastAsia="pl-PL"/>
        </w:rPr>
        <w:t xml:space="preserve">6) INFORMACJE </w:t>
      </w:r>
      <w:proofErr w:type="spellStart"/>
      <w:r w:rsidRPr="00F51C97">
        <w:rPr>
          <w:rFonts w:ascii="Times New Roman" w:eastAsia="Times New Roman" w:hAnsi="Times New Roman" w:cs="Times New Roman"/>
          <w:b/>
          <w:bCs/>
          <w:sz w:val="24"/>
          <w:szCs w:val="24"/>
          <w:lang w:eastAsia="pl-PL"/>
        </w:rPr>
        <w:t>DODATKOWE:</w:t>
      </w:r>
      <w:r w:rsidRPr="00F51C97">
        <w:rPr>
          <w:rFonts w:ascii="Times New Roman" w:eastAsia="Times New Roman" w:hAnsi="Times New Roman" w:cs="Times New Roman"/>
          <w:sz w:val="24"/>
          <w:szCs w:val="24"/>
          <w:lang w:eastAsia="pl-PL"/>
        </w:rPr>
        <w:t>Kryteria</w:t>
      </w:r>
      <w:proofErr w:type="spellEnd"/>
      <w:r w:rsidRPr="00F51C97">
        <w:rPr>
          <w:rFonts w:ascii="Times New Roman" w:eastAsia="Times New Roman" w:hAnsi="Times New Roman" w:cs="Times New Roman"/>
          <w:sz w:val="24"/>
          <w:szCs w:val="24"/>
          <w:lang w:eastAsia="pl-PL"/>
        </w:rPr>
        <w:t xml:space="preserve"> oceny ofert zgodnie z IV.2.2) Kryteria. Zamawiający zgodnie z zapisami SIWZ Pakiet nr 2: Termin wykonania (min. 8 tygodni – max. 10 tygodni). Zamawiający będzie liczył termin wykonania wg. n/w zasad: punktowany termin minimalny wynosi 8 tygodni. Punktowany maksymalny termin wynosi 10 tygodni. </w:t>
      </w:r>
      <w:r w:rsidRPr="00F51C97">
        <w:rPr>
          <w:rFonts w:ascii="Times New Roman" w:eastAsia="Times New Roman" w:hAnsi="Times New Roman" w:cs="Times New Roman"/>
          <w:sz w:val="24"/>
          <w:szCs w:val="24"/>
          <w:lang w:eastAsia="pl-PL"/>
        </w:rPr>
        <w:br/>
      </w:r>
    </w:p>
    <w:p w:rsidR="00F51C97" w:rsidRPr="00F51C97" w:rsidRDefault="00F51C97" w:rsidP="00F51C97">
      <w:pPr>
        <w:spacing w:after="240" w:line="240" w:lineRule="auto"/>
        <w:rPr>
          <w:rFonts w:ascii="Times New Roman" w:eastAsia="Times New Roman" w:hAnsi="Times New Roman" w:cs="Times New Roman"/>
          <w:sz w:val="24"/>
          <w:szCs w:val="24"/>
          <w:lang w:eastAsia="pl-PL"/>
        </w:rPr>
      </w:pPr>
      <w:bookmarkStart w:id="0" w:name="_GoBack"/>
      <w:bookmarkEnd w:id="0"/>
    </w:p>
    <w:p w:rsidR="0012488C" w:rsidRDefault="0012488C"/>
    <w:sectPr w:rsidR="00124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97"/>
    <w:rsid w:val="0012488C"/>
    <w:rsid w:val="00F51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80488">
      <w:bodyDiv w:val="1"/>
      <w:marLeft w:val="0"/>
      <w:marRight w:val="0"/>
      <w:marTop w:val="0"/>
      <w:marBottom w:val="0"/>
      <w:divBdr>
        <w:top w:val="none" w:sz="0" w:space="0" w:color="auto"/>
        <w:left w:val="none" w:sz="0" w:space="0" w:color="auto"/>
        <w:bottom w:val="none" w:sz="0" w:space="0" w:color="auto"/>
        <w:right w:val="none" w:sz="0" w:space="0" w:color="auto"/>
      </w:divBdr>
      <w:divsChild>
        <w:div w:id="672608400">
          <w:marLeft w:val="0"/>
          <w:marRight w:val="0"/>
          <w:marTop w:val="0"/>
          <w:marBottom w:val="0"/>
          <w:divBdr>
            <w:top w:val="none" w:sz="0" w:space="0" w:color="auto"/>
            <w:left w:val="none" w:sz="0" w:space="0" w:color="auto"/>
            <w:bottom w:val="none" w:sz="0" w:space="0" w:color="auto"/>
            <w:right w:val="none" w:sz="0" w:space="0" w:color="auto"/>
          </w:divBdr>
          <w:divsChild>
            <w:div w:id="9575182">
              <w:marLeft w:val="0"/>
              <w:marRight w:val="0"/>
              <w:marTop w:val="0"/>
              <w:marBottom w:val="0"/>
              <w:divBdr>
                <w:top w:val="none" w:sz="0" w:space="0" w:color="auto"/>
                <w:left w:val="none" w:sz="0" w:space="0" w:color="auto"/>
                <w:bottom w:val="none" w:sz="0" w:space="0" w:color="auto"/>
                <w:right w:val="none" w:sz="0" w:space="0" w:color="auto"/>
              </w:divBdr>
            </w:div>
            <w:div w:id="1841308771">
              <w:marLeft w:val="0"/>
              <w:marRight w:val="0"/>
              <w:marTop w:val="0"/>
              <w:marBottom w:val="0"/>
              <w:divBdr>
                <w:top w:val="none" w:sz="0" w:space="0" w:color="auto"/>
                <w:left w:val="none" w:sz="0" w:space="0" w:color="auto"/>
                <w:bottom w:val="none" w:sz="0" w:space="0" w:color="auto"/>
                <w:right w:val="none" w:sz="0" w:space="0" w:color="auto"/>
              </w:divBdr>
            </w:div>
            <w:div w:id="1080250544">
              <w:marLeft w:val="0"/>
              <w:marRight w:val="0"/>
              <w:marTop w:val="0"/>
              <w:marBottom w:val="0"/>
              <w:divBdr>
                <w:top w:val="none" w:sz="0" w:space="0" w:color="auto"/>
                <w:left w:val="none" w:sz="0" w:space="0" w:color="auto"/>
                <w:bottom w:val="none" w:sz="0" w:space="0" w:color="auto"/>
                <w:right w:val="none" w:sz="0" w:space="0" w:color="auto"/>
              </w:divBdr>
              <w:divsChild>
                <w:div w:id="2032804991">
                  <w:marLeft w:val="0"/>
                  <w:marRight w:val="0"/>
                  <w:marTop w:val="0"/>
                  <w:marBottom w:val="0"/>
                  <w:divBdr>
                    <w:top w:val="none" w:sz="0" w:space="0" w:color="auto"/>
                    <w:left w:val="none" w:sz="0" w:space="0" w:color="auto"/>
                    <w:bottom w:val="none" w:sz="0" w:space="0" w:color="auto"/>
                    <w:right w:val="none" w:sz="0" w:space="0" w:color="auto"/>
                  </w:divBdr>
                </w:div>
              </w:divsChild>
            </w:div>
            <w:div w:id="1543401956">
              <w:marLeft w:val="0"/>
              <w:marRight w:val="0"/>
              <w:marTop w:val="0"/>
              <w:marBottom w:val="0"/>
              <w:divBdr>
                <w:top w:val="none" w:sz="0" w:space="0" w:color="auto"/>
                <w:left w:val="none" w:sz="0" w:space="0" w:color="auto"/>
                <w:bottom w:val="none" w:sz="0" w:space="0" w:color="auto"/>
                <w:right w:val="none" w:sz="0" w:space="0" w:color="auto"/>
              </w:divBdr>
              <w:divsChild>
                <w:div w:id="486096926">
                  <w:marLeft w:val="0"/>
                  <w:marRight w:val="0"/>
                  <w:marTop w:val="0"/>
                  <w:marBottom w:val="0"/>
                  <w:divBdr>
                    <w:top w:val="none" w:sz="0" w:space="0" w:color="auto"/>
                    <w:left w:val="none" w:sz="0" w:space="0" w:color="auto"/>
                    <w:bottom w:val="none" w:sz="0" w:space="0" w:color="auto"/>
                    <w:right w:val="none" w:sz="0" w:space="0" w:color="auto"/>
                  </w:divBdr>
                </w:div>
              </w:divsChild>
            </w:div>
            <w:div w:id="977957643">
              <w:marLeft w:val="0"/>
              <w:marRight w:val="0"/>
              <w:marTop w:val="0"/>
              <w:marBottom w:val="0"/>
              <w:divBdr>
                <w:top w:val="none" w:sz="0" w:space="0" w:color="auto"/>
                <w:left w:val="none" w:sz="0" w:space="0" w:color="auto"/>
                <w:bottom w:val="none" w:sz="0" w:space="0" w:color="auto"/>
                <w:right w:val="none" w:sz="0" w:space="0" w:color="auto"/>
              </w:divBdr>
              <w:divsChild>
                <w:div w:id="1337197751">
                  <w:marLeft w:val="0"/>
                  <w:marRight w:val="0"/>
                  <w:marTop w:val="0"/>
                  <w:marBottom w:val="0"/>
                  <w:divBdr>
                    <w:top w:val="none" w:sz="0" w:space="0" w:color="auto"/>
                    <w:left w:val="none" w:sz="0" w:space="0" w:color="auto"/>
                    <w:bottom w:val="none" w:sz="0" w:space="0" w:color="auto"/>
                    <w:right w:val="none" w:sz="0" w:space="0" w:color="auto"/>
                  </w:divBdr>
                </w:div>
                <w:div w:id="1648127452">
                  <w:marLeft w:val="0"/>
                  <w:marRight w:val="0"/>
                  <w:marTop w:val="0"/>
                  <w:marBottom w:val="0"/>
                  <w:divBdr>
                    <w:top w:val="none" w:sz="0" w:space="0" w:color="auto"/>
                    <w:left w:val="none" w:sz="0" w:space="0" w:color="auto"/>
                    <w:bottom w:val="none" w:sz="0" w:space="0" w:color="auto"/>
                    <w:right w:val="none" w:sz="0" w:space="0" w:color="auto"/>
                  </w:divBdr>
                </w:div>
                <w:div w:id="659578469">
                  <w:marLeft w:val="0"/>
                  <w:marRight w:val="0"/>
                  <w:marTop w:val="0"/>
                  <w:marBottom w:val="0"/>
                  <w:divBdr>
                    <w:top w:val="none" w:sz="0" w:space="0" w:color="auto"/>
                    <w:left w:val="none" w:sz="0" w:space="0" w:color="auto"/>
                    <w:bottom w:val="none" w:sz="0" w:space="0" w:color="auto"/>
                    <w:right w:val="none" w:sz="0" w:space="0" w:color="auto"/>
                  </w:divBdr>
                </w:div>
                <w:div w:id="2074574388">
                  <w:marLeft w:val="0"/>
                  <w:marRight w:val="0"/>
                  <w:marTop w:val="0"/>
                  <w:marBottom w:val="0"/>
                  <w:divBdr>
                    <w:top w:val="none" w:sz="0" w:space="0" w:color="auto"/>
                    <w:left w:val="none" w:sz="0" w:space="0" w:color="auto"/>
                    <w:bottom w:val="none" w:sz="0" w:space="0" w:color="auto"/>
                    <w:right w:val="none" w:sz="0" w:space="0" w:color="auto"/>
                  </w:divBdr>
                </w:div>
              </w:divsChild>
            </w:div>
            <w:div w:id="694498097">
              <w:marLeft w:val="0"/>
              <w:marRight w:val="0"/>
              <w:marTop w:val="0"/>
              <w:marBottom w:val="0"/>
              <w:divBdr>
                <w:top w:val="none" w:sz="0" w:space="0" w:color="auto"/>
                <w:left w:val="none" w:sz="0" w:space="0" w:color="auto"/>
                <w:bottom w:val="none" w:sz="0" w:space="0" w:color="auto"/>
                <w:right w:val="none" w:sz="0" w:space="0" w:color="auto"/>
              </w:divBdr>
              <w:divsChild>
                <w:div w:id="239797372">
                  <w:marLeft w:val="0"/>
                  <w:marRight w:val="0"/>
                  <w:marTop w:val="0"/>
                  <w:marBottom w:val="0"/>
                  <w:divBdr>
                    <w:top w:val="none" w:sz="0" w:space="0" w:color="auto"/>
                    <w:left w:val="none" w:sz="0" w:space="0" w:color="auto"/>
                    <w:bottom w:val="none" w:sz="0" w:space="0" w:color="auto"/>
                    <w:right w:val="none" w:sz="0" w:space="0" w:color="auto"/>
                  </w:divBdr>
                </w:div>
                <w:div w:id="41298236">
                  <w:marLeft w:val="0"/>
                  <w:marRight w:val="0"/>
                  <w:marTop w:val="0"/>
                  <w:marBottom w:val="0"/>
                  <w:divBdr>
                    <w:top w:val="none" w:sz="0" w:space="0" w:color="auto"/>
                    <w:left w:val="none" w:sz="0" w:space="0" w:color="auto"/>
                    <w:bottom w:val="none" w:sz="0" w:space="0" w:color="auto"/>
                    <w:right w:val="none" w:sz="0" w:space="0" w:color="auto"/>
                  </w:divBdr>
                </w:div>
                <w:div w:id="1856917227">
                  <w:marLeft w:val="0"/>
                  <w:marRight w:val="0"/>
                  <w:marTop w:val="0"/>
                  <w:marBottom w:val="0"/>
                  <w:divBdr>
                    <w:top w:val="none" w:sz="0" w:space="0" w:color="auto"/>
                    <w:left w:val="none" w:sz="0" w:space="0" w:color="auto"/>
                    <w:bottom w:val="none" w:sz="0" w:space="0" w:color="auto"/>
                    <w:right w:val="none" w:sz="0" w:space="0" w:color="auto"/>
                  </w:divBdr>
                </w:div>
                <w:div w:id="484054116">
                  <w:marLeft w:val="0"/>
                  <w:marRight w:val="0"/>
                  <w:marTop w:val="0"/>
                  <w:marBottom w:val="0"/>
                  <w:divBdr>
                    <w:top w:val="none" w:sz="0" w:space="0" w:color="auto"/>
                    <w:left w:val="none" w:sz="0" w:space="0" w:color="auto"/>
                    <w:bottom w:val="none" w:sz="0" w:space="0" w:color="auto"/>
                    <w:right w:val="none" w:sz="0" w:space="0" w:color="auto"/>
                  </w:divBdr>
                </w:div>
                <w:div w:id="1516841484">
                  <w:marLeft w:val="0"/>
                  <w:marRight w:val="0"/>
                  <w:marTop w:val="0"/>
                  <w:marBottom w:val="0"/>
                  <w:divBdr>
                    <w:top w:val="none" w:sz="0" w:space="0" w:color="auto"/>
                    <w:left w:val="none" w:sz="0" w:space="0" w:color="auto"/>
                    <w:bottom w:val="none" w:sz="0" w:space="0" w:color="auto"/>
                    <w:right w:val="none" w:sz="0" w:space="0" w:color="auto"/>
                  </w:divBdr>
                </w:div>
                <w:div w:id="328991553">
                  <w:marLeft w:val="0"/>
                  <w:marRight w:val="0"/>
                  <w:marTop w:val="0"/>
                  <w:marBottom w:val="0"/>
                  <w:divBdr>
                    <w:top w:val="none" w:sz="0" w:space="0" w:color="auto"/>
                    <w:left w:val="none" w:sz="0" w:space="0" w:color="auto"/>
                    <w:bottom w:val="none" w:sz="0" w:space="0" w:color="auto"/>
                    <w:right w:val="none" w:sz="0" w:space="0" w:color="auto"/>
                  </w:divBdr>
                </w:div>
                <w:div w:id="1827743070">
                  <w:marLeft w:val="0"/>
                  <w:marRight w:val="0"/>
                  <w:marTop w:val="0"/>
                  <w:marBottom w:val="0"/>
                  <w:divBdr>
                    <w:top w:val="none" w:sz="0" w:space="0" w:color="auto"/>
                    <w:left w:val="none" w:sz="0" w:space="0" w:color="auto"/>
                    <w:bottom w:val="none" w:sz="0" w:space="0" w:color="auto"/>
                    <w:right w:val="none" w:sz="0" w:space="0" w:color="auto"/>
                  </w:divBdr>
                </w:div>
              </w:divsChild>
            </w:div>
            <w:div w:id="931400897">
              <w:marLeft w:val="0"/>
              <w:marRight w:val="0"/>
              <w:marTop w:val="0"/>
              <w:marBottom w:val="0"/>
              <w:divBdr>
                <w:top w:val="none" w:sz="0" w:space="0" w:color="auto"/>
                <w:left w:val="none" w:sz="0" w:space="0" w:color="auto"/>
                <w:bottom w:val="none" w:sz="0" w:space="0" w:color="auto"/>
                <w:right w:val="none" w:sz="0" w:space="0" w:color="auto"/>
              </w:divBdr>
              <w:divsChild>
                <w:div w:id="1780031596">
                  <w:marLeft w:val="0"/>
                  <w:marRight w:val="0"/>
                  <w:marTop w:val="0"/>
                  <w:marBottom w:val="0"/>
                  <w:divBdr>
                    <w:top w:val="none" w:sz="0" w:space="0" w:color="auto"/>
                    <w:left w:val="none" w:sz="0" w:space="0" w:color="auto"/>
                    <w:bottom w:val="none" w:sz="0" w:space="0" w:color="auto"/>
                    <w:right w:val="none" w:sz="0" w:space="0" w:color="auto"/>
                  </w:divBdr>
                </w:div>
                <w:div w:id="1803618906">
                  <w:marLeft w:val="0"/>
                  <w:marRight w:val="0"/>
                  <w:marTop w:val="0"/>
                  <w:marBottom w:val="0"/>
                  <w:divBdr>
                    <w:top w:val="none" w:sz="0" w:space="0" w:color="auto"/>
                    <w:left w:val="none" w:sz="0" w:space="0" w:color="auto"/>
                    <w:bottom w:val="none" w:sz="0" w:space="0" w:color="auto"/>
                    <w:right w:val="none" w:sz="0" w:space="0" w:color="auto"/>
                  </w:divBdr>
                </w:div>
              </w:divsChild>
            </w:div>
            <w:div w:id="948126391">
              <w:marLeft w:val="0"/>
              <w:marRight w:val="0"/>
              <w:marTop w:val="0"/>
              <w:marBottom w:val="0"/>
              <w:divBdr>
                <w:top w:val="none" w:sz="0" w:space="0" w:color="auto"/>
                <w:left w:val="none" w:sz="0" w:space="0" w:color="auto"/>
                <w:bottom w:val="none" w:sz="0" w:space="0" w:color="auto"/>
                <w:right w:val="none" w:sz="0" w:space="0" w:color="auto"/>
              </w:divBdr>
              <w:divsChild>
                <w:div w:id="1536775585">
                  <w:marLeft w:val="0"/>
                  <w:marRight w:val="0"/>
                  <w:marTop w:val="0"/>
                  <w:marBottom w:val="0"/>
                  <w:divBdr>
                    <w:top w:val="none" w:sz="0" w:space="0" w:color="auto"/>
                    <w:left w:val="none" w:sz="0" w:space="0" w:color="auto"/>
                    <w:bottom w:val="none" w:sz="0" w:space="0" w:color="auto"/>
                    <w:right w:val="none" w:sz="0" w:space="0" w:color="auto"/>
                  </w:divBdr>
                </w:div>
                <w:div w:id="849829324">
                  <w:marLeft w:val="0"/>
                  <w:marRight w:val="0"/>
                  <w:marTop w:val="0"/>
                  <w:marBottom w:val="0"/>
                  <w:divBdr>
                    <w:top w:val="none" w:sz="0" w:space="0" w:color="auto"/>
                    <w:left w:val="none" w:sz="0" w:space="0" w:color="auto"/>
                    <w:bottom w:val="none" w:sz="0" w:space="0" w:color="auto"/>
                    <w:right w:val="none" w:sz="0" w:space="0" w:color="auto"/>
                  </w:divBdr>
                </w:div>
                <w:div w:id="2104641934">
                  <w:marLeft w:val="0"/>
                  <w:marRight w:val="0"/>
                  <w:marTop w:val="0"/>
                  <w:marBottom w:val="0"/>
                  <w:divBdr>
                    <w:top w:val="none" w:sz="0" w:space="0" w:color="auto"/>
                    <w:left w:val="none" w:sz="0" w:space="0" w:color="auto"/>
                    <w:bottom w:val="none" w:sz="0" w:space="0" w:color="auto"/>
                    <w:right w:val="none" w:sz="0" w:space="0" w:color="auto"/>
                  </w:divBdr>
                </w:div>
                <w:div w:id="2039817598">
                  <w:marLeft w:val="0"/>
                  <w:marRight w:val="0"/>
                  <w:marTop w:val="0"/>
                  <w:marBottom w:val="0"/>
                  <w:divBdr>
                    <w:top w:val="none" w:sz="0" w:space="0" w:color="auto"/>
                    <w:left w:val="none" w:sz="0" w:space="0" w:color="auto"/>
                    <w:bottom w:val="none" w:sz="0" w:space="0" w:color="auto"/>
                    <w:right w:val="none" w:sz="0" w:space="0" w:color="auto"/>
                  </w:divBdr>
                </w:div>
                <w:div w:id="1811553825">
                  <w:marLeft w:val="0"/>
                  <w:marRight w:val="0"/>
                  <w:marTop w:val="0"/>
                  <w:marBottom w:val="0"/>
                  <w:divBdr>
                    <w:top w:val="none" w:sz="0" w:space="0" w:color="auto"/>
                    <w:left w:val="none" w:sz="0" w:space="0" w:color="auto"/>
                    <w:bottom w:val="none" w:sz="0" w:space="0" w:color="auto"/>
                    <w:right w:val="none" w:sz="0" w:space="0" w:color="auto"/>
                  </w:divBdr>
                </w:div>
                <w:div w:id="1912301548">
                  <w:marLeft w:val="0"/>
                  <w:marRight w:val="0"/>
                  <w:marTop w:val="0"/>
                  <w:marBottom w:val="0"/>
                  <w:divBdr>
                    <w:top w:val="none" w:sz="0" w:space="0" w:color="auto"/>
                    <w:left w:val="none" w:sz="0" w:space="0" w:color="auto"/>
                    <w:bottom w:val="none" w:sz="0" w:space="0" w:color="auto"/>
                    <w:right w:val="none" w:sz="0" w:space="0" w:color="auto"/>
                  </w:divBdr>
                </w:div>
                <w:div w:id="1865169732">
                  <w:marLeft w:val="0"/>
                  <w:marRight w:val="0"/>
                  <w:marTop w:val="0"/>
                  <w:marBottom w:val="0"/>
                  <w:divBdr>
                    <w:top w:val="none" w:sz="0" w:space="0" w:color="auto"/>
                    <w:left w:val="none" w:sz="0" w:space="0" w:color="auto"/>
                    <w:bottom w:val="none" w:sz="0" w:space="0" w:color="auto"/>
                    <w:right w:val="none" w:sz="0" w:space="0" w:color="auto"/>
                  </w:divBdr>
                </w:div>
              </w:divsChild>
            </w:div>
            <w:div w:id="1547062000">
              <w:marLeft w:val="0"/>
              <w:marRight w:val="0"/>
              <w:marTop w:val="0"/>
              <w:marBottom w:val="0"/>
              <w:divBdr>
                <w:top w:val="none" w:sz="0" w:space="0" w:color="auto"/>
                <w:left w:val="none" w:sz="0" w:space="0" w:color="auto"/>
                <w:bottom w:val="none" w:sz="0" w:space="0" w:color="auto"/>
                <w:right w:val="none" w:sz="0" w:space="0" w:color="auto"/>
              </w:divBdr>
              <w:divsChild>
                <w:div w:id="2019497798">
                  <w:marLeft w:val="0"/>
                  <w:marRight w:val="0"/>
                  <w:marTop w:val="0"/>
                  <w:marBottom w:val="0"/>
                  <w:divBdr>
                    <w:top w:val="none" w:sz="0" w:space="0" w:color="auto"/>
                    <w:left w:val="none" w:sz="0" w:space="0" w:color="auto"/>
                    <w:bottom w:val="none" w:sz="0" w:space="0" w:color="auto"/>
                    <w:right w:val="none" w:sz="0" w:space="0" w:color="auto"/>
                  </w:divBdr>
                </w:div>
                <w:div w:id="1638366779">
                  <w:marLeft w:val="0"/>
                  <w:marRight w:val="0"/>
                  <w:marTop w:val="0"/>
                  <w:marBottom w:val="0"/>
                  <w:divBdr>
                    <w:top w:val="none" w:sz="0" w:space="0" w:color="auto"/>
                    <w:left w:val="none" w:sz="0" w:space="0" w:color="auto"/>
                    <w:bottom w:val="none" w:sz="0" w:space="0" w:color="auto"/>
                    <w:right w:val="none" w:sz="0" w:space="0" w:color="auto"/>
                  </w:divBdr>
                </w:div>
                <w:div w:id="1357972331">
                  <w:marLeft w:val="0"/>
                  <w:marRight w:val="0"/>
                  <w:marTop w:val="0"/>
                  <w:marBottom w:val="0"/>
                  <w:divBdr>
                    <w:top w:val="none" w:sz="0" w:space="0" w:color="auto"/>
                    <w:left w:val="none" w:sz="0" w:space="0" w:color="auto"/>
                    <w:bottom w:val="none" w:sz="0" w:space="0" w:color="auto"/>
                    <w:right w:val="none" w:sz="0" w:space="0" w:color="auto"/>
                  </w:divBdr>
                </w:div>
                <w:div w:id="512498604">
                  <w:marLeft w:val="0"/>
                  <w:marRight w:val="0"/>
                  <w:marTop w:val="0"/>
                  <w:marBottom w:val="0"/>
                  <w:divBdr>
                    <w:top w:val="none" w:sz="0" w:space="0" w:color="auto"/>
                    <w:left w:val="none" w:sz="0" w:space="0" w:color="auto"/>
                    <w:bottom w:val="none" w:sz="0" w:space="0" w:color="auto"/>
                    <w:right w:val="none" w:sz="0" w:space="0" w:color="auto"/>
                  </w:divBdr>
                </w:div>
                <w:div w:id="614024739">
                  <w:marLeft w:val="0"/>
                  <w:marRight w:val="0"/>
                  <w:marTop w:val="0"/>
                  <w:marBottom w:val="0"/>
                  <w:divBdr>
                    <w:top w:val="none" w:sz="0" w:space="0" w:color="auto"/>
                    <w:left w:val="none" w:sz="0" w:space="0" w:color="auto"/>
                    <w:bottom w:val="none" w:sz="0" w:space="0" w:color="auto"/>
                    <w:right w:val="none" w:sz="0" w:space="0" w:color="auto"/>
                  </w:divBdr>
                </w:div>
                <w:div w:id="1211914613">
                  <w:marLeft w:val="0"/>
                  <w:marRight w:val="0"/>
                  <w:marTop w:val="0"/>
                  <w:marBottom w:val="0"/>
                  <w:divBdr>
                    <w:top w:val="none" w:sz="0" w:space="0" w:color="auto"/>
                    <w:left w:val="none" w:sz="0" w:space="0" w:color="auto"/>
                    <w:bottom w:val="none" w:sz="0" w:space="0" w:color="auto"/>
                    <w:right w:val="none" w:sz="0" w:space="0" w:color="auto"/>
                  </w:divBdr>
                </w:div>
                <w:div w:id="1868836271">
                  <w:marLeft w:val="0"/>
                  <w:marRight w:val="0"/>
                  <w:marTop w:val="0"/>
                  <w:marBottom w:val="0"/>
                  <w:divBdr>
                    <w:top w:val="none" w:sz="0" w:space="0" w:color="auto"/>
                    <w:left w:val="none" w:sz="0" w:space="0" w:color="auto"/>
                    <w:bottom w:val="none" w:sz="0" w:space="0" w:color="auto"/>
                    <w:right w:val="none" w:sz="0" w:space="0" w:color="auto"/>
                  </w:divBdr>
                </w:div>
                <w:div w:id="1278294763">
                  <w:marLeft w:val="0"/>
                  <w:marRight w:val="0"/>
                  <w:marTop w:val="0"/>
                  <w:marBottom w:val="0"/>
                  <w:divBdr>
                    <w:top w:val="none" w:sz="0" w:space="0" w:color="auto"/>
                    <w:left w:val="none" w:sz="0" w:space="0" w:color="auto"/>
                    <w:bottom w:val="none" w:sz="0" w:space="0" w:color="auto"/>
                    <w:right w:val="none" w:sz="0" w:space="0" w:color="auto"/>
                  </w:divBdr>
                </w:div>
              </w:divsChild>
            </w:div>
            <w:div w:id="16641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6691</Words>
  <Characters>40146</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Miazek</dc:creator>
  <cp:lastModifiedBy>Tomasz Miazek</cp:lastModifiedBy>
  <cp:revision>1</cp:revision>
  <dcterms:created xsi:type="dcterms:W3CDTF">2019-04-29T13:34:00Z</dcterms:created>
  <dcterms:modified xsi:type="dcterms:W3CDTF">2019-04-29T13:35:00Z</dcterms:modified>
</cp:coreProperties>
</file>